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1FE26" w14:textId="08D2DB52" w:rsidR="00C1418C" w:rsidRPr="000E05E3" w:rsidRDefault="00C1418C" w:rsidP="00A415F2">
      <w:pPr>
        <w:ind w:left="4050"/>
        <w:jc w:val="both"/>
        <w:rPr>
          <w:rFonts w:ascii="Century Gothic" w:hAnsi="Century Gothic" w:cs="Arial"/>
          <w:b/>
          <w:color w:val="1F497D" w:themeColor="text2"/>
          <w:sz w:val="28"/>
          <w:szCs w:val="28"/>
        </w:rPr>
      </w:pPr>
      <w:r w:rsidRPr="000E05E3">
        <w:rPr>
          <w:rFonts w:ascii="Century Gothic" w:hAnsi="Century Gothic" w:cs="Arial"/>
          <w:b/>
          <w:noProof/>
          <w:color w:val="1F497D" w:themeColor="text2"/>
          <w:sz w:val="28"/>
          <w:szCs w:val="28"/>
        </w:rPr>
        <w:drawing>
          <wp:anchor distT="0" distB="0" distL="114300" distR="114300" simplePos="0" relativeHeight="251661312" behindDoc="0" locked="0" layoutInCell="1" allowOverlap="1" wp14:anchorId="3B020DF7" wp14:editId="58DE9DE9">
            <wp:simplePos x="0" y="0"/>
            <wp:positionH relativeFrom="column">
              <wp:posOffset>558018</wp:posOffset>
            </wp:positionH>
            <wp:positionV relativeFrom="paragraph">
              <wp:posOffset>-43962</wp:posOffset>
            </wp:positionV>
            <wp:extent cx="1529080" cy="1828800"/>
            <wp:effectExtent l="0" t="0" r="0" b="0"/>
            <wp:wrapSquare wrapText="bothSides"/>
            <wp:docPr id="3" name="Picture 3" descr="newCWEP_Logowborder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CWEP_Logowborderlores"/>
                    <pic:cNvPicPr>
                      <a:picLocks noChangeAspect="1" noChangeArrowheads="1"/>
                    </pic:cNvPicPr>
                  </pic:nvPicPr>
                  <pic:blipFill>
                    <a:blip r:embed="rId8"/>
                    <a:srcRect/>
                    <a:stretch>
                      <a:fillRect/>
                    </a:stretch>
                  </pic:blipFill>
                  <pic:spPr bwMode="auto">
                    <a:xfrm>
                      <a:off x="0" y="0"/>
                      <a:ext cx="1529080" cy="1828800"/>
                    </a:xfrm>
                    <a:prstGeom prst="rect">
                      <a:avLst/>
                    </a:prstGeom>
                    <a:noFill/>
                  </pic:spPr>
                </pic:pic>
              </a:graphicData>
            </a:graphic>
          </wp:anchor>
        </w:drawing>
      </w:r>
      <w:r w:rsidRPr="000E05E3">
        <w:rPr>
          <w:rFonts w:ascii="Century Gothic" w:hAnsi="Century Gothic" w:cs="Arial"/>
          <w:b/>
          <w:color w:val="1F497D" w:themeColor="text2"/>
          <w:sz w:val="28"/>
          <w:szCs w:val="28"/>
        </w:rPr>
        <w:t>SUMMARY</w:t>
      </w:r>
    </w:p>
    <w:p w14:paraId="380FE400" w14:textId="77777777" w:rsidR="00C1418C" w:rsidRPr="000E05E3" w:rsidRDefault="00C1418C" w:rsidP="00A415F2">
      <w:pPr>
        <w:ind w:left="4050"/>
        <w:jc w:val="both"/>
        <w:rPr>
          <w:rFonts w:ascii="Century Gothic" w:hAnsi="Century Gothic" w:cs="Arial"/>
          <w:b/>
          <w:color w:val="1F497D" w:themeColor="text2"/>
          <w:szCs w:val="22"/>
        </w:rPr>
      </w:pPr>
    </w:p>
    <w:p w14:paraId="54AAB8ED" w14:textId="77777777" w:rsidR="00C1418C" w:rsidRPr="000E05E3" w:rsidRDefault="00C1418C" w:rsidP="00A415F2">
      <w:pPr>
        <w:ind w:left="4050"/>
        <w:jc w:val="both"/>
        <w:rPr>
          <w:rFonts w:ascii="Century Gothic" w:hAnsi="Century Gothic" w:cs="Arial"/>
          <w:b/>
          <w:bCs/>
          <w:color w:val="1F497D" w:themeColor="text2"/>
          <w:sz w:val="28"/>
          <w:szCs w:val="28"/>
        </w:rPr>
      </w:pPr>
      <w:r w:rsidRPr="000E05E3">
        <w:rPr>
          <w:rFonts w:ascii="Century Gothic" w:hAnsi="Century Gothic" w:cs="Arial"/>
          <w:b/>
          <w:bCs/>
          <w:color w:val="1F497D" w:themeColor="text2"/>
          <w:sz w:val="28"/>
          <w:szCs w:val="28"/>
        </w:rPr>
        <w:t>CLEAN WATER EDUCATION PARTNERSHIP</w:t>
      </w:r>
    </w:p>
    <w:p w14:paraId="34854FA3" w14:textId="77777777" w:rsidR="00C1418C" w:rsidRPr="000E05E3" w:rsidRDefault="00C1418C" w:rsidP="00A415F2">
      <w:pPr>
        <w:ind w:left="4050"/>
        <w:jc w:val="both"/>
        <w:rPr>
          <w:rFonts w:ascii="Century Gothic" w:hAnsi="Century Gothic" w:cs="Arial"/>
          <w:b/>
          <w:bCs/>
          <w:color w:val="1F497D" w:themeColor="text2"/>
          <w:sz w:val="28"/>
          <w:szCs w:val="28"/>
        </w:rPr>
      </w:pPr>
      <w:r w:rsidRPr="000E05E3">
        <w:rPr>
          <w:rFonts w:ascii="Century Gothic" w:hAnsi="Century Gothic" w:cs="Arial"/>
          <w:b/>
          <w:bCs/>
          <w:color w:val="1F497D" w:themeColor="text2"/>
          <w:sz w:val="28"/>
          <w:szCs w:val="28"/>
        </w:rPr>
        <w:t>www.ncCleanWater.org</w:t>
      </w:r>
    </w:p>
    <w:p w14:paraId="794CFD7F" w14:textId="77777777" w:rsidR="00C1418C" w:rsidRPr="000E05E3" w:rsidRDefault="00C1418C" w:rsidP="00A415F2">
      <w:pPr>
        <w:ind w:left="4050"/>
        <w:jc w:val="both"/>
        <w:rPr>
          <w:rFonts w:ascii="Century Gothic" w:hAnsi="Century Gothic" w:cs="Arial"/>
          <w:b/>
          <w:color w:val="1F497D" w:themeColor="text2"/>
          <w:szCs w:val="22"/>
        </w:rPr>
      </w:pPr>
    </w:p>
    <w:p w14:paraId="19A5F6D0" w14:textId="77777777" w:rsidR="00C1418C" w:rsidRPr="000E05E3" w:rsidRDefault="00C1418C" w:rsidP="00A415F2">
      <w:pPr>
        <w:ind w:left="4050"/>
        <w:jc w:val="both"/>
        <w:rPr>
          <w:rFonts w:ascii="Century Gothic" w:hAnsi="Century Gothic" w:cs="Arial"/>
          <w:b/>
          <w:color w:val="1F497D" w:themeColor="text2"/>
          <w:sz w:val="28"/>
          <w:szCs w:val="28"/>
        </w:rPr>
      </w:pPr>
      <w:r w:rsidRPr="000E05E3">
        <w:rPr>
          <w:rFonts w:ascii="Century Gothic" w:hAnsi="Century Gothic" w:cs="Arial"/>
          <w:b/>
          <w:color w:val="1F497D" w:themeColor="text2"/>
          <w:sz w:val="28"/>
          <w:szCs w:val="28"/>
        </w:rPr>
        <w:t>STEERING COMMITTEE</w:t>
      </w:r>
      <w:r w:rsidRPr="000E05E3">
        <w:rPr>
          <w:rFonts w:ascii="Century Gothic" w:hAnsi="Century Gothic" w:cs="Arial"/>
          <w:b/>
          <w:bCs/>
          <w:color w:val="1F497D" w:themeColor="text2"/>
          <w:sz w:val="28"/>
          <w:szCs w:val="28"/>
        </w:rPr>
        <w:t xml:space="preserve"> </w:t>
      </w:r>
      <w:r w:rsidR="009210C9">
        <w:rPr>
          <w:rFonts w:ascii="Century Gothic" w:hAnsi="Century Gothic" w:cs="Arial"/>
          <w:b/>
          <w:bCs/>
          <w:color w:val="1F497D" w:themeColor="text2"/>
          <w:sz w:val="28"/>
          <w:szCs w:val="28"/>
        </w:rPr>
        <w:t>MEETING</w:t>
      </w:r>
    </w:p>
    <w:p w14:paraId="0EFA3ED7" w14:textId="77777777" w:rsidR="00C1418C" w:rsidRPr="000E05E3" w:rsidRDefault="00C1418C" w:rsidP="00A415F2">
      <w:pPr>
        <w:ind w:left="4050"/>
        <w:jc w:val="both"/>
        <w:rPr>
          <w:rFonts w:ascii="Century Gothic" w:hAnsi="Century Gothic" w:cs="Arial"/>
          <w:b/>
          <w:color w:val="1F497D" w:themeColor="text2"/>
          <w:szCs w:val="22"/>
        </w:rPr>
      </w:pPr>
    </w:p>
    <w:p w14:paraId="31497734" w14:textId="2398F34B" w:rsidR="000E05E3" w:rsidRPr="000E05E3" w:rsidRDefault="00420206" w:rsidP="00A415F2">
      <w:pPr>
        <w:ind w:left="4050"/>
        <w:jc w:val="both"/>
        <w:rPr>
          <w:rFonts w:ascii="Century Gothic" w:hAnsi="Century Gothic" w:cs="Arial"/>
          <w:b/>
          <w:color w:val="1F497D" w:themeColor="text2"/>
          <w:sz w:val="28"/>
          <w:szCs w:val="28"/>
        </w:rPr>
      </w:pPr>
      <w:r>
        <w:rPr>
          <w:rFonts w:ascii="Century Gothic" w:hAnsi="Century Gothic" w:cs="Arial"/>
          <w:b/>
          <w:color w:val="1F497D" w:themeColor="text2"/>
          <w:sz w:val="28"/>
          <w:szCs w:val="28"/>
        </w:rPr>
        <w:t>April 9</w:t>
      </w:r>
      <w:r w:rsidR="008C3CAF">
        <w:rPr>
          <w:rFonts w:ascii="Century Gothic" w:hAnsi="Century Gothic" w:cs="Arial"/>
          <w:b/>
          <w:color w:val="1F497D" w:themeColor="text2"/>
          <w:sz w:val="28"/>
          <w:szCs w:val="28"/>
        </w:rPr>
        <w:t>, 201</w:t>
      </w:r>
      <w:r w:rsidR="005341C1">
        <w:rPr>
          <w:rFonts w:ascii="Century Gothic" w:hAnsi="Century Gothic" w:cs="Arial"/>
          <w:b/>
          <w:color w:val="1F497D" w:themeColor="text2"/>
          <w:sz w:val="28"/>
          <w:szCs w:val="28"/>
        </w:rPr>
        <w:t>9</w:t>
      </w:r>
    </w:p>
    <w:p w14:paraId="6A6EC919" w14:textId="77777777" w:rsidR="00C1418C" w:rsidRDefault="001E6710" w:rsidP="00A415F2">
      <w:pPr>
        <w:ind w:left="4050"/>
        <w:jc w:val="both"/>
        <w:rPr>
          <w:rFonts w:ascii="Century Gothic" w:hAnsi="Century Gothic" w:cs="Arial"/>
          <w:b/>
          <w:color w:val="1F497D" w:themeColor="text2"/>
          <w:szCs w:val="22"/>
        </w:rPr>
      </w:pPr>
      <w:r>
        <w:rPr>
          <w:rFonts w:ascii="Century Gothic" w:hAnsi="Century Gothic" w:cs="Arial"/>
          <w:b/>
          <w:color w:val="1F497D" w:themeColor="text2"/>
          <w:szCs w:val="22"/>
        </w:rPr>
        <w:t>Triangle J Council of Governments, Durham</w:t>
      </w:r>
      <w:r w:rsidR="00C827A7">
        <w:rPr>
          <w:rFonts w:ascii="Century Gothic" w:hAnsi="Century Gothic" w:cs="Arial"/>
          <w:b/>
          <w:color w:val="1F497D" w:themeColor="text2"/>
          <w:szCs w:val="22"/>
        </w:rPr>
        <w:t xml:space="preserve"> NC</w:t>
      </w:r>
    </w:p>
    <w:p w14:paraId="3725C1AA" w14:textId="1AAA8489" w:rsidR="00F430AD" w:rsidRDefault="00F430AD" w:rsidP="00A415F2">
      <w:pPr>
        <w:ind w:left="4050"/>
        <w:jc w:val="both"/>
        <w:rPr>
          <w:rFonts w:ascii="Century Gothic" w:hAnsi="Century Gothic" w:cs="Arial"/>
          <w:b/>
          <w:color w:val="1F497D" w:themeColor="text2"/>
          <w:szCs w:val="22"/>
        </w:rPr>
      </w:pPr>
    </w:p>
    <w:p w14:paraId="3E835AB8" w14:textId="77777777" w:rsidR="00C402D3" w:rsidRPr="000E05E3" w:rsidRDefault="00C402D3" w:rsidP="00A415F2">
      <w:pPr>
        <w:jc w:val="both"/>
        <w:rPr>
          <w:rFonts w:cs="Arial"/>
          <w:b/>
          <w:szCs w:val="24"/>
        </w:rPr>
        <w:sectPr w:rsidR="00C402D3" w:rsidRPr="000E05E3" w:rsidSect="00160098">
          <w:footerReference w:type="even" r:id="rId9"/>
          <w:footerReference w:type="default" r:id="rId10"/>
          <w:pgSz w:w="12240" w:h="15840"/>
          <w:pgMar w:top="900" w:right="960" w:bottom="1200" w:left="960" w:header="480" w:footer="480" w:gutter="0"/>
          <w:cols w:space="720"/>
        </w:sectPr>
      </w:pPr>
    </w:p>
    <w:p w14:paraId="503C1504" w14:textId="77777777" w:rsidR="00C1418C" w:rsidRPr="000E05E3" w:rsidRDefault="00C1418C" w:rsidP="00A415F2">
      <w:pPr>
        <w:tabs>
          <w:tab w:val="right" w:pos="3960"/>
        </w:tabs>
        <w:spacing w:after="60"/>
        <w:ind w:left="-360"/>
        <w:jc w:val="both"/>
        <w:rPr>
          <w:rFonts w:cs="Arial"/>
          <w:b/>
          <w:szCs w:val="24"/>
          <w:u w:val="single"/>
        </w:rPr>
      </w:pPr>
      <w:bookmarkStart w:id="0" w:name="OLE_LINK1"/>
      <w:bookmarkStart w:id="1" w:name="OLE_LINK2"/>
    </w:p>
    <w:p w14:paraId="2BFF21EE" w14:textId="77777777" w:rsidR="00C402D3" w:rsidRPr="000E05E3" w:rsidRDefault="00C402D3" w:rsidP="00A415F2">
      <w:pPr>
        <w:tabs>
          <w:tab w:val="right" w:pos="3960"/>
        </w:tabs>
        <w:spacing w:after="60"/>
        <w:jc w:val="both"/>
        <w:rPr>
          <w:rFonts w:cs="Arial"/>
          <w:b/>
          <w:szCs w:val="24"/>
          <w:u w:val="single"/>
        </w:rPr>
        <w:sectPr w:rsidR="00C402D3" w:rsidRPr="000E05E3" w:rsidSect="004D6DE9">
          <w:type w:val="continuous"/>
          <w:pgSz w:w="12240" w:h="15840"/>
          <w:pgMar w:top="810" w:right="720" w:bottom="1200" w:left="1800" w:header="480" w:footer="480" w:gutter="0"/>
          <w:cols w:space="720"/>
        </w:sectPr>
      </w:pPr>
    </w:p>
    <w:p w14:paraId="75C57B61" w14:textId="77777777" w:rsidR="00C402D3" w:rsidRPr="00E210E1" w:rsidRDefault="004D3CAC" w:rsidP="00A97D51">
      <w:pPr>
        <w:ind w:left="-360" w:right="-540"/>
        <w:jc w:val="both"/>
        <w:rPr>
          <w:rFonts w:cs="Arial"/>
          <w:b/>
          <w:szCs w:val="24"/>
          <w:u w:val="single"/>
        </w:rPr>
      </w:pPr>
      <w:r w:rsidRPr="00E210E1">
        <w:rPr>
          <w:rFonts w:cs="Arial"/>
          <w:b/>
          <w:szCs w:val="24"/>
          <w:u w:val="single"/>
        </w:rPr>
        <w:t>Present</w:t>
      </w:r>
    </w:p>
    <w:p w14:paraId="0EAD67B5" w14:textId="216E985D" w:rsidR="002E0324" w:rsidRDefault="002E0324" w:rsidP="00A415F2">
      <w:pPr>
        <w:tabs>
          <w:tab w:val="left" w:pos="270"/>
          <w:tab w:val="left" w:pos="810"/>
          <w:tab w:val="left" w:pos="3150"/>
        </w:tabs>
        <w:ind w:left="72" w:right="180" w:hanging="432"/>
        <w:jc w:val="both"/>
        <w:rPr>
          <w:rFonts w:cs="Arial"/>
          <w:sz w:val="20"/>
        </w:rPr>
      </w:pPr>
      <w:r>
        <w:rPr>
          <w:rFonts w:cs="Arial"/>
          <w:sz w:val="20"/>
        </w:rPr>
        <w:t>James Misciagno, Town of Apex</w:t>
      </w:r>
    </w:p>
    <w:p w14:paraId="149B4326" w14:textId="6529F50C" w:rsidR="008C3CAF" w:rsidRDefault="008C3CAF" w:rsidP="00A415F2">
      <w:pPr>
        <w:tabs>
          <w:tab w:val="left" w:pos="270"/>
          <w:tab w:val="left" w:pos="810"/>
          <w:tab w:val="left" w:pos="3150"/>
        </w:tabs>
        <w:ind w:left="72" w:right="180" w:hanging="432"/>
        <w:jc w:val="both"/>
        <w:rPr>
          <w:rFonts w:cs="Arial"/>
          <w:sz w:val="20"/>
        </w:rPr>
      </w:pPr>
      <w:r>
        <w:rPr>
          <w:rFonts w:cs="Arial"/>
          <w:sz w:val="20"/>
        </w:rPr>
        <w:t>Jessica Gladwin, Town of Butner</w:t>
      </w:r>
    </w:p>
    <w:p w14:paraId="15AAB643" w14:textId="5E3FD10A" w:rsidR="00F97A85" w:rsidRDefault="00F97A85" w:rsidP="00A415F2">
      <w:pPr>
        <w:tabs>
          <w:tab w:val="left" w:pos="270"/>
          <w:tab w:val="left" w:pos="810"/>
          <w:tab w:val="left" w:pos="3150"/>
        </w:tabs>
        <w:ind w:left="72" w:right="180" w:hanging="432"/>
        <w:jc w:val="both"/>
        <w:rPr>
          <w:rFonts w:cs="Arial"/>
          <w:sz w:val="20"/>
        </w:rPr>
      </w:pPr>
      <w:r>
        <w:rPr>
          <w:rFonts w:cs="Arial"/>
          <w:sz w:val="20"/>
        </w:rPr>
        <w:t>Heather Holl</w:t>
      </w:r>
      <w:r w:rsidR="005341C1">
        <w:rPr>
          <w:rFonts w:cs="Arial"/>
          <w:sz w:val="20"/>
        </w:rPr>
        <w:t>e</w:t>
      </w:r>
      <w:r>
        <w:rPr>
          <w:rFonts w:cs="Arial"/>
          <w:sz w:val="20"/>
        </w:rPr>
        <w:t>y, Town of Carrboro</w:t>
      </w:r>
    </w:p>
    <w:p w14:paraId="424C77A9" w14:textId="7DDF9B69" w:rsidR="002E0324" w:rsidRDefault="00F97A85" w:rsidP="002E0324">
      <w:pPr>
        <w:ind w:left="-360" w:right="547"/>
        <w:jc w:val="both"/>
        <w:rPr>
          <w:rFonts w:cs="Arial"/>
          <w:sz w:val="20"/>
        </w:rPr>
      </w:pPr>
      <w:r>
        <w:rPr>
          <w:rFonts w:cs="Arial"/>
          <w:sz w:val="20"/>
        </w:rPr>
        <w:t>Charles Brown</w:t>
      </w:r>
      <w:r w:rsidR="002E0324">
        <w:rPr>
          <w:rFonts w:cs="Arial"/>
          <w:sz w:val="20"/>
        </w:rPr>
        <w:t>, Town of Cary</w:t>
      </w:r>
    </w:p>
    <w:p w14:paraId="065A1757" w14:textId="5C369F0D" w:rsidR="005341C1" w:rsidRPr="00E210E1" w:rsidRDefault="005341C1" w:rsidP="002E0324">
      <w:pPr>
        <w:ind w:left="-360" w:right="547"/>
        <w:jc w:val="both"/>
        <w:rPr>
          <w:rFonts w:cs="Arial"/>
          <w:sz w:val="20"/>
        </w:rPr>
      </w:pPr>
      <w:r>
        <w:rPr>
          <w:rFonts w:cs="Arial"/>
          <w:sz w:val="20"/>
        </w:rPr>
        <w:t>Marie Cefalo, Town of Cary</w:t>
      </w:r>
    </w:p>
    <w:p w14:paraId="19FA09F5" w14:textId="6E666875" w:rsidR="002D11A7" w:rsidRDefault="00F97A85" w:rsidP="00A415F2">
      <w:pPr>
        <w:tabs>
          <w:tab w:val="left" w:pos="270"/>
          <w:tab w:val="left" w:pos="810"/>
          <w:tab w:val="left" w:pos="3150"/>
        </w:tabs>
        <w:ind w:left="72" w:right="180" w:hanging="432"/>
        <w:jc w:val="both"/>
        <w:rPr>
          <w:rFonts w:cs="Arial"/>
          <w:sz w:val="20"/>
        </w:rPr>
      </w:pPr>
      <w:r>
        <w:rPr>
          <w:rFonts w:cs="Arial"/>
          <w:sz w:val="20"/>
        </w:rPr>
        <w:t>Allison Schwarz-Weakley</w:t>
      </w:r>
      <w:r w:rsidR="002D11A7" w:rsidRPr="00A7111A">
        <w:rPr>
          <w:rFonts w:cs="Arial"/>
          <w:sz w:val="20"/>
        </w:rPr>
        <w:t>, Town of Chapel Hill</w:t>
      </w:r>
    </w:p>
    <w:p w14:paraId="5726EC3C" w14:textId="750AD9E6" w:rsidR="00F97A85" w:rsidRPr="00A7111A" w:rsidRDefault="00F97A85" w:rsidP="00A415F2">
      <w:pPr>
        <w:tabs>
          <w:tab w:val="left" w:pos="270"/>
          <w:tab w:val="left" w:pos="810"/>
          <w:tab w:val="left" w:pos="3150"/>
        </w:tabs>
        <w:ind w:left="72" w:right="180" w:hanging="432"/>
        <w:jc w:val="both"/>
        <w:rPr>
          <w:rFonts w:cs="Arial"/>
          <w:sz w:val="20"/>
        </w:rPr>
      </w:pPr>
      <w:r>
        <w:rPr>
          <w:rFonts w:cs="Arial"/>
          <w:sz w:val="20"/>
        </w:rPr>
        <w:t>Drew Blake, Chatham County</w:t>
      </w:r>
    </w:p>
    <w:p w14:paraId="101A71B5" w14:textId="7C3A9CC1" w:rsidR="002D11A7" w:rsidRPr="00A7111A" w:rsidRDefault="002D11A7" w:rsidP="00A415F2">
      <w:pPr>
        <w:tabs>
          <w:tab w:val="left" w:pos="270"/>
          <w:tab w:val="left" w:pos="810"/>
          <w:tab w:val="left" w:pos="3150"/>
        </w:tabs>
        <w:ind w:left="72" w:right="180" w:hanging="432"/>
        <w:jc w:val="both"/>
        <w:rPr>
          <w:rFonts w:cs="Arial"/>
          <w:sz w:val="20"/>
        </w:rPr>
      </w:pPr>
      <w:r w:rsidRPr="00A7111A">
        <w:rPr>
          <w:rFonts w:cs="Arial"/>
          <w:sz w:val="20"/>
        </w:rPr>
        <w:t>Laura Webb Smith, City of Durham</w:t>
      </w:r>
    </w:p>
    <w:p w14:paraId="7490943B" w14:textId="77777777" w:rsidR="00420206" w:rsidRDefault="00420206" w:rsidP="005934BE">
      <w:pPr>
        <w:tabs>
          <w:tab w:val="left" w:pos="270"/>
          <w:tab w:val="left" w:pos="810"/>
          <w:tab w:val="left" w:pos="3150"/>
        </w:tabs>
        <w:ind w:left="72" w:right="180" w:hanging="432"/>
        <w:jc w:val="both"/>
        <w:rPr>
          <w:rFonts w:cs="Arial"/>
          <w:sz w:val="20"/>
        </w:rPr>
      </w:pPr>
      <w:r>
        <w:rPr>
          <w:rFonts w:cs="Arial"/>
          <w:sz w:val="20"/>
        </w:rPr>
        <w:t>McKenzie Gentry, Durham County</w:t>
      </w:r>
    </w:p>
    <w:p w14:paraId="59DF17E3" w14:textId="627D1B63" w:rsidR="005934BE" w:rsidRDefault="00A554C2" w:rsidP="005934BE">
      <w:pPr>
        <w:tabs>
          <w:tab w:val="left" w:pos="270"/>
          <w:tab w:val="left" w:pos="810"/>
          <w:tab w:val="left" w:pos="3150"/>
        </w:tabs>
        <w:ind w:left="72" w:right="180" w:hanging="432"/>
        <w:jc w:val="both"/>
        <w:rPr>
          <w:rFonts w:cs="Arial"/>
          <w:sz w:val="20"/>
        </w:rPr>
      </w:pPr>
      <w:r w:rsidRPr="00A7111A">
        <w:rPr>
          <w:rFonts w:cs="Arial"/>
          <w:sz w:val="20"/>
        </w:rPr>
        <w:t>Terry Hackett, Town of Hillsborough</w:t>
      </w:r>
    </w:p>
    <w:p w14:paraId="4737BAA2" w14:textId="1CACCD87" w:rsidR="00F97A85" w:rsidRDefault="00F97A85" w:rsidP="005934BE">
      <w:pPr>
        <w:tabs>
          <w:tab w:val="left" w:pos="270"/>
          <w:tab w:val="left" w:pos="810"/>
          <w:tab w:val="left" w:pos="3150"/>
        </w:tabs>
        <w:ind w:left="72" w:right="180" w:hanging="432"/>
        <w:jc w:val="both"/>
        <w:rPr>
          <w:rFonts w:cs="Arial"/>
          <w:sz w:val="20"/>
        </w:rPr>
      </w:pPr>
      <w:r>
        <w:rPr>
          <w:rFonts w:cs="Arial"/>
          <w:sz w:val="20"/>
        </w:rPr>
        <w:t>Zachary Pitts, Town of Holly Springs</w:t>
      </w:r>
    </w:p>
    <w:p w14:paraId="6696BD41" w14:textId="1657023B" w:rsidR="005934BE" w:rsidRPr="00A7111A" w:rsidRDefault="005934BE" w:rsidP="00A415F2">
      <w:pPr>
        <w:tabs>
          <w:tab w:val="left" w:pos="270"/>
          <w:tab w:val="left" w:pos="810"/>
          <w:tab w:val="left" w:pos="3150"/>
        </w:tabs>
        <w:ind w:left="72" w:right="180" w:hanging="432"/>
        <w:jc w:val="both"/>
        <w:rPr>
          <w:rFonts w:cs="Arial"/>
          <w:sz w:val="20"/>
        </w:rPr>
      </w:pPr>
      <w:r>
        <w:rPr>
          <w:rFonts w:cs="Arial"/>
          <w:sz w:val="20"/>
        </w:rPr>
        <w:t xml:space="preserve">Tony Victor, Town of Morrisville </w:t>
      </w:r>
    </w:p>
    <w:p w14:paraId="17CECA62" w14:textId="4131E50F" w:rsidR="00A554C2" w:rsidRDefault="002E0324" w:rsidP="00A554C2">
      <w:pPr>
        <w:tabs>
          <w:tab w:val="left" w:pos="270"/>
          <w:tab w:val="left" w:pos="810"/>
          <w:tab w:val="left" w:pos="3150"/>
        </w:tabs>
        <w:ind w:left="72" w:right="180" w:hanging="432"/>
        <w:jc w:val="both"/>
        <w:rPr>
          <w:rFonts w:cs="Arial"/>
          <w:sz w:val="20"/>
        </w:rPr>
      </w:pPr>
      <w:r>
        <w:rPr>
          <w:rFonts w:cs="Arial"/>
          <w:sz w:val="20"/>
        </w:rPr>
        <w:t xml:space="preserve">Carmela </w:t>
      </w:r>
      <w:r w:rsidR="006437FB">
        <w:rPr>
          <w:rFonts w:cs="Arial"/>
          <w:sz w:val="20"/>
        </w:rPr>
        <w:t>Teichman</w:t>
      </w:r>
      <w:r w:rsidR="00A554C2" w:rsidRPr="00A7111A">
        <w:rPr>
          <w:rFonts w:cs="Arial"/>
          <w:sz w:val="20"/>
        </w:rPr>
        <w:t>, City of Raleigh</w:t>
      </w:r>
    </w:p>
    <w:p w14:paraId="71237C0E" w14:textId="67D4E4B3" w:rsidR="005934BE" w:rsidRDefault="005341C1" w:rsidP="00A415F2">
      <w:pPr>
        <w:tabs>
          <w:tab w:val="left" w:pos="270"/>
          <w:tab w:val="left" w:pos="810"/>
          <w:tab w:val="left" w:pos="3150"/>
        </w:tabs>
        <w:ind w:left="72" w:right="180" w:hanging="432"/>
        <w:jc w:val="both"/>
        <w:rPr>
          <w:rFonts w:cs="Arial"/>
          <w:sz w:val="20"/>
        </w:rPr>
      </w:pPr>
      <w:r>
        <w:rPr>
          <w:rFonts w:cs="Arial"/>
          <w:sz w:val="20"/>
        </w:rPr>
        <w:t>Amy Farinelli</w:t>
      </w:r>
      <w:r w:rsidR="005934BE">
        <w:rPr>
          <w:rFonts w:cs="Arial"/>
          <w:sz w:val="20"/>
        </w:rPr>
        <w:t>, City of Raleigh</w:t>
      </w:r>
    </w:p>
    <w:p w14:paraId="4481A33E" w14:textId="43D9D416" w:rsidR="00F97A85" w:rsidRDefault="00F97A85" w:rsidP="00A415F2">
      <w:pPr>
        <w:tabs>
          <w:tab w:val="left" w:pos="270"/>
          <w:tab w:val="left" w:pos="810"/>
          <w:tab w:val="left" w:pos="3150"/>
        </w:tabs>
        <w:ind w:left="72" w:right="180" w:hanging="432"/>
        <w:jc w:val="both"/>
        <w:rPr>
          <w:rFonts w:cs="Arial"/>
          <w:sz w:val="20"/>
        </w:rPr>
      </w:pPr>
      <w:r>
        <w:rPr>
          <w:rFonts w:cs="Arial"/>
          <w:sz w:val="20"/>
        </w:rPr>
        <w:t>Phil Ross, City of Roxboro</w:t>
      </w:r>
    </w:p>
    <w:p w14:paraId="26036D1E" w14:textId="6A302C09" w:rsidR="00F32E89" w:rsidRPr="00FA063A" w:rsidRDefault="00F32E89" w:rsidP="00A415F2">
      <w:pPr>
        <w:tabs>
          <w:tab w:val="left" w:pos="270"/>
          <w:tab w:val="left" w:pos="810"/>
          <w:tab w:val="left" w:pos="3150"/>
        </w:tabs>
        <w:ind w:left="72" w:right="180" w:hanging="432"/>
        <w:jc w:val="both"/>
        <w:rPr>
          <w:rFonts w:cs="Arial"/>
          <w:sz w:val="20"/>
        </w:rPr>
      </w:pPr>
      <w:r w:rsidRPr="00FA063A">
        <w:rPr>
          <w:rFonts w:cs="Arial"/>
          <w:sz w:val="20"/>
        </w:rPr>
        <w:t xml:space="preserve">Jen Schmitz, TJCOG </w:t>
      </w:r>
    </w:p>
    <w:p w14:paraId="140FB4E3" w14:textId="12BAE10F" w:rsidR="00A554C2" w:rsidRDefault="00F97A85" w:rsidP="00A415F2">
      <w:pPr>
        <w:tabs>
          <w:tab w:val="left" w:pos="270"/>
          <w:tab w:val="left" w:pos="810"/>
          <w:tab w:val="left" w:pos="3150"/>
        </w:tabs>
        <w:ind w:left="72" w:right="180" w:hanging="432"/>
        <w:jc w:val="both"/>
        <w:rPr>
          <w:rFonts w:cs="Arial"/>
          <w:sz w:val="20"/>
        </w:rPr>
      </w:pPr>
      <w:r>
        <w:rPr>
          <w:rFonts w:cs="Arial"/>
          <w:sz w:val="20"/>
        </w:rPr>
        <w:t>Blair Frantz</w:t>
      </w:r>
      <w:r w:rsidR="00585851">
        <w:rPr>
          <w:rFonts w:cs="Arial"/>
          <w:sz w:val="20"/>
        </w:rPr>
        <w:t>, TJCOG</w:t>
      </w:r>
    </w:p>
    <w:p w14:paraId="2658B506" w14:textId="70E9660C" w:rsidR="00187BA3" w:rsidRDefault="00187BA3" w:rsidP="00A415F2">
      <w:pPr>
        <w:tabs>
          <w:tab w:val="left" w:pos="270"/>
          <w:tab w:val="left" w:pos="810"/>
          <w:tab w:val="left" w:pos="3150"/>
        </w:tabs>
        <w:ind w:left="72" w:right="180" w:hanging="432"/>
        <w:jc w:val="both"/>
        <w:rPr>
          <w:rFonts w:cs="Arial"/>
          <w:sz w:val="20"/>
        </w:rPr>
      </w:pPr>
      <w:r>
        <w:rPr>
          <w:rFonts w:cs="Arial"/>
          <w:sz w:val="20"/>
        </w:rPr>
        <w:t xml:space="preserve">Maya Cough-Schulze, TJCOG </w:t>
      </w:r>
    </w:p>
    <w:p w14:paraId="1DE801BD" w14:textId="24BF1488" w:rsidR="005341C1" w:rsidRDefault="005341C1" w:rsidP="00A415F2">
      <w:pPr>
        <w:tabs>
          <w:tab w:val="left" w:pos="270"/>
          <w:tab w:val="left" w:pos="810"/>
          <w:tab w:val="left" w:pos="3150"/>
        </w:tabs>
        <w:ind w:left="72" w:right="180" w:hanging="432"/>
        <w:jc w:val="both"/>
        <w:rPr>
          <w:rFonts w:cs="Arial"/>
          <w:sz w:val="20"/>
        </w:rPr>
      </w:pPr>
      <w:r>
        <w:rPr>
          <w:rFonts w:cs="Arial"/>
          <w:sz w:val="20"/>
        </w:rPr>
        <w:t>Danica Heflin, PTRC</w:t>
      </w:r>
    </w:p>
    <w:p w14:paraId="6C7DDD94" w14:textId="714865C3" w:rsidR="00C402D3" w:rsidRDefault="005934BE" w:rsidP="00A415F2">
      <w:pPr>
        <w:tabs>
          <w:tab w:val="left" w:pos="270"/>
          <w:tab w:val="left" w:pos="810"/>
          <w:tab w:val="left" w:pos="3150"/>
        </w:tabs>
        <w:ind w:left="72" w:right="180" w:hanging="432"/>
        <w:jc w:val="both"/>
        <w:rPr>
          <w:rFonts w:cs="Arial"/>
          <w:sz w:val="20"/>
        </w:rPr>
      </w:pPr>
      <w:r>
        <w:rPr>
          <w:rFonts w:cs="Arial"/>
          <w:sz w:val="20"/>
        </w:rPr>
        <w:t xml:space="preserve">Lindsey Lengyel, </w:t>
      </w:r>
      <w:proofErr w:type="spellStart"/>
      <w:r w:rsidR="005341C1">
        <w:rPr>
          <w:rFonts w:cs="Arial"/>
          <w:sz w:val="20"/>
        </w:rPr>
        <w:t>BlueStream</w:t>
      </w:r>
      <w:proofErr w:type="spellEnd"/>
      <w:r w:rsidR="005341C1">
        <w:rPr>
          <w:rFonts w:cs="Arial"/>
          <w:sz w:val="20"/>
        </w:rPr>
        <w:t xml:space="preserve"> Environmental</w:t>
      </w:r>
    </w:p>
    <w:p w14:paraId="7A2843FF" w14:textId="77777777" w:rsidR="00187BA3" w:rsidRDefault="00187BA3" w:rsidP="00A415F2">
      <w:pPr>
        <w:tabs>
          <w:tab w:val="left" w:pos="270"/>
          <w:tab w:val="left" w:pos="810"/>
          <w:tab w:val="left" w:pos="3150"/>
        </w:tabs>
        <w:ind w:left="72" w:right="180" w:hanging="432"/>
        <w:jc w:val="both"/>
        <w:rPr>
          <w:rFonts w:cs="Arial"/>
          <w:sz w:val="20"/>
        </w:rPr>
      </w:pPr>
      <w:r>
        <w:rPr>
          <w:rFonts w:cs="Arial"/>
          <w:sz w:val="20"/>
        </w:rPr>
        <w:t>Marguerite Bishop, Town of Nashville</w:t>
      </w:r>
    </w:p>
    <w:p w14:paraId="0174CDA6" w14:textId="5CCE8745" w:rsidR="00187BA3" w:rsidRDefault="00187BA3" w:rsidP="00A415F2">
      <w:pPr>
        <w:tabs>
          <w:tab w:val="left" w:pos="270"/>
          <w:tab w:val="left" w:pos="810"/>
          <w:tab w:val="left" w:pos="3150"/>
        </w:tabs>
        <w:ind w:left="72" w:right="180" w:hanging="432"/>
        <w:jc w:val="both"/>
        <w:rPr>
          <w:rFonts w:cs="Arial"/>
          <w:sz w:val="20"/>
        </w:rPr>
      </w:pPr>
      <w:r>
        <w:rPr>
          <w:rFonts w:cs="Arial"/>
          <w:sz w:val="20"/>
        </w:rPr>
        <w:t>Julie Spriggs, Town of Nashville</w:t>
      </w:r>
    </w:p>
    <w:p w14:paraId="23F0E7DF" w14:textId="730B7741" w:rsidR="00187BA3" w:rsidRDefault="008E2F88" w:rsidP="00A415F2">
      <w:pPr>
        <w:tabs>
          <w:tab w:val="left" w:pos="270"/>
          <w:tab w:val="left" w:pos="810"/>
          <w:tab w:val="left" w:pos="3150"/>
        </w:tabs>
        <w:ind w:left="72" w:right="180" w:hanging="432"/>
        <w:jc w:val="both"/>
        <w:rPr>
          <w:rFonts w:cs="Arial"/>
          <w:sz w:val="20"/>
        </w:rPr>
      </w:pPr>
      <w:r>
        <w:rPr>
          <w:rFonts w:cs="Arial"/>
          <w:sz w:val="20"/>
        </w:rPr>
        <w:t xml:space="preserve">Jaclyn </w:t>
      </w:r>
      <w:proofErr w:type="spellStart"/>
      <w:r>
        <w:rPr>
          <w:rFonts w:cs="Arial"/>
          <w:sz w:val="20"/>
        </w:rPr>
        <w:t>Stannard</w:t>
      </w:r>
      <w:proofErr w:type="spellEnd"/>
      <w:r>
        <w:rPr>
          <w:rFonts w:cs="Arial"/>
          <w:sz w:val="20"/>
        </w:rPr>
        <w:t>, Town of Garner</w:t>
      </w:r>
    </w:p>
    <w:p w14:paraId="18924D65" w14:textId="4422DCF8" w:rsidR="00585851" w:rsidRDefault="00450D75" w:rsidP="00187BA3">
      <w:pPr>
        <w:spacing w:before="120"/>
        <w:ind w:left="-180" w:right="187" w:firstLine="90"/>
        <w:jc w:val="both"/>
        <w:rPr>
          <w:rFonts w:cs="Arial"/>
          <w:b/>
          <w:szCs w:val="24"/>
          <w:u w:val="single"/>
        </w:rPr>
      </w:pPr>
      <w:r>
        <w:rPr>
          <w:rFonts w:cs="Arial"/>
          <w:b/>
          <w:szCs w:val="24"/>
          <w:u w:val="single"/>
        </w:rPr>
        <w:t>On the Conference Line</w:t>
      </w:r>
    </w:p>
    <w:p w14:paraId="6B5A6948" w14:textId="410B11B6" w:rsidR="00187BA3" w:rsidRDefault="00187BA3" w:rsidP="00187BA3">
      <w:pPr>
        <w:ind w:left="-180" w:right="547" w:firstLine="90"/>
        <w:jc w:val="both"/>
        <w:rPr>
          <w:rFonts w:cs="Arial"/>
          <w:sz w:val="20"/>
        </w:rPr>
      </w:pPr>
      <w:r>
        <w:rPr>
          <w:rFonts w:cs="Arial"/>
          <w:sz w:val="20"/>
        </w:rPr>
        <w:t>Karen Durham, Town of Clayton</w:t>
      </w:r>
    </w:p>
    <w:p w14:paraId="76C4F157" w14:textId="04311E0C" w:rsidR="005341C1" w:rsidRDefault="005341C1" w:rsidP="00187BA3">
      <w:pPr>
        <w:ind w:left="-180" w:right="547" w:firstLine="90"/>
        <w:jc w:val="both"/>
        <w:rPr>
          <w:rFonts w:cs="Arial"/>
          <w:sz w:val="20"/>
        </w:rPr>
      </w:pPr>
      <w:r>
        <w:rPr>
          <w:rFonts w:cs="Arial"/>
          <w:sz w:val="20"/>
        </w:rPr>
        <w:t>Jennifer Mitchell, Town of Fuquay-Varina</w:t>
      </w:r>
    </w:p>
    <w:p w14:paraId="7DB97852" w14:textId="237F3F0F" w:rsidR="003C0F14" w:rsidRDefault="00187BA3" w:rsidP="00187BA3">
      <w:pPr>
        <w:ind w:left="-180" w:right="547" w:firstLine="90"/>
        <w:jc w:val="both"/>
        <w:rPr>
          <w:rFonts w:cs="Arial"/>
          <w:sz w:val="20"/>
        </w:rPr>
      </w:pPr>
      <w:r>
        <w:rPr>
          <w:rFonts w:cs="Arial"/>
          <w:sz w:val="20"/>
        </w:rPr>
        <w:t xml:space="preserve">TJ Cawley, Town of Morrisville </w:t>
      </w:r>
    </w:p>
    <w:p w14:paraId="081C9804" w14:textId="7F72BC1E" w:rsidR="00A97D51" w:rsidRDefault="000747F0" w:rsidP="005341C1">
      <w:pPr>
        <w:ind w:left="-360" w:right="547"/>
        <w:jc w:val="both"/>
        <w:rPr>
          <w:rFonts w:cs="Arial"/>
          <w:b/>
          <w:szCs w:val="24"/>
          <w:u w:val="single"/>
        </w:rPr>
      </w:pPr>
      <w:r>
        <w:rPr>
          <w:rFonts w:cs="Arial"/>
          <w:sz w:val="20"/>
        </w:rPr>
        <w:t xml:space="preserve">  </w:t>
      </w:r>
    </w:p>
    <w:p w14:paraId="53083B1F" w14:textId="377E0A8C" w:rsidR="003E0112" w:rsidRDefault="003E0112" w:rsidP="00A415F2">
      <w:pPr>
        <w:ind w:right="547"/>
        <w:jc w:val="both"/>
        <w:rPr>
          <w:rFonts w:cs="Arial"/>
          <w:color w:val="FF0000"/>
        </w:rPr>
      </w:pPr>
    </w:p>
    <w:p w14:paraId="796760F7" w14:textId="4168E368" w:rsidR="00E5030D" w:rsidRDefault="00E5030D" w:rsidP="00A415F2">
      <w:pPr>
        <w:ind w:right="547"/>
        <w:jc w:val="both"/>
        <w:rPr>
          <w:rFonts w:cs="Arial"/>
          <w:color w:val="FF0000"/>
        </w:rPr>
      </w:pPr>
    </w:p>
    <w:p w14:paraId="6FE8D65C" w14:textId="3745D894" w:rsidR="00E5030D" w:rsidRDefault="00E5030D" w:rsidP="00A415F2">
      <w:pPr>
        <w:ind w:right="547"/>
        <w:jc w:val="both"/>
        <w:rPr>
          <w:rFonts w:cs="Arial"/>
          <w:color w:val="FF0000"/>
        </w:rPr>
      </w:pPr>
    </w:p>
    <w:p w14:paraId="0D926A54" w14:textId="357CD458" w:rsidR="00E5030D" w:rsidRDefault="00E5030D" w:rsidP="00A415F2">
      <w:pPr>
        <w:ind w:right="547"/>
        <w:jc w:val="both"/>
        <w:rPr>
          <w:rFonts w:cs="Arial"/>
          <w:color w:val="FF0000"/>
        </w:rPr>
      </w:pPr>
    </w:p>
    <w:p w14:paraId="10EB04AB" w14:textId="50CCFFE8" w:rsidR="00E5030D" w:rsidRDefault="00E5030D" w:rsidP="00A415F2">
      <w:pPr>
        <w:ind w:right="547"/>
        <w:jc w:val="both"/>
        <w:rPr>
          <w:rFonts w:cs="Arial"/>
          <w:color w:val="FF0000"/>
        </w:rPr>
      </w:pPr>
    </w:p>
    <w:p w14:paraId="63823AD3" w14:textId="61D870E0" w:rsidR="00E5030D" w:rsidRDefault="00E5030D" w:rsidP="00A415F2">
      <w:pPr>
        <w:ind w:right="547"/>
        <w:jc w:val="both"/>
        <w:rPr>
          <w:rFonts w:cs="Arial"/>
          <w:color w:val="FF0000"/>
        </w:rPr>
      </w:pPr>
    </w:p>
    <w:p w14:paraId="476F3909" w14:textId="2B956C61" w:rsidR="00E5030D" w:rsidRDefault="00E5030D" w:rsidP="00A415F2">
      <w:pPr>
        <w:ind w:right="547"/>
        <w:jc w:val="both"/>
        <w:rPr>
          <w:rFonts w:cs="Arial"/>
          <w:color w:val="FF0000"/>
        </w:rPr>
      </w:pPr>
    </w:p>
    <w:p w14:paraId="1E6B7C76" w14:textId="514FDDCD" w:rsidR="00E5030D" w:rsidRDefault="00E5030D" w:rsidP="00A415F2">
      <w:pPr>
        <w:ind w:right="547"/>
        <w:jc w:val="both"/>
        <w:rPr>
          <w:rFonts w:cs="Arial"/>
          <w:color w:val="FF0000"/>
        </w:rPr>
      </w:pPr>
    </w:p>
    <w:p w14:paraId="7FFCE533" w14:textId="17C31EAC" w:rsidR="00E5030D" w:rsidRDefault="00E5030D" w:rsidP="00A415F2">
      <w:pPr>
        <w:ind w:right="547"/>
        <w:jc w:val="both"/>
        <w:rPr>
          <w:rFonts w:cs="Arial"/>
          <w:color w:val="FF0000"/>
        </w:rPr>
      </w:pPr>
    </w:p>
    <w:p w14:paraId="337C6B80" w14:textId="1B1E4115" w:rsidR="00E5030D" w:rsidRDefault="00E5030D" w:rsidP="00A415F2">
      <w:pPr>
        <w:ind w:right="547"/>
        <w:jc w:val="both"/>
        <w:rPr>
          <w:rFonts w:cs="Arial"/>
          <w:color w:val="FF0000"/>
        </w:rPr>
      </w:pPr>
    </w:p>
    <w:p w14:paraId="72B3938C" w14:textId="745EA1C2" w:rsidR="00E5030D" w:rsidRDefault="00E5030D" w:rsidP="00A415F2">
      <w:pPr>
        <w:ind w:right="547"/>
        <w:jc w:val="both"/>
        <w:rPr>
          <w:rFonts w:cs="Arial"/>
          <w:color w:val="FF0000"/>
        </w:rPr>
      </w:pPr>
    </w:p>
    <w:p w14:paraId="6D708184" w14:textId="2CCE76E0" w:rsidR="00E5030D" w:rsidRDefault="00E5030D" w:rsidP="00A415F2">
      <w:pPr>
        <w:ind w:right="547"/>
        <w:jc w:val="both"/>
        <w:rPr>
          <w:rFonts w:cs="Arial"/>
          <w:color w:val="FF0000"/>
        </w:rPr>
      </w:pPr>
    </w:p>
    <w:p w14:paraId="07B34612" w14:textId="6FB07928" w:rsidR="00E5030D" w:rsidRDefault="00E5030D" w:rsidP="00A415F2">
      <w:pPr>
        <w:ind w:right="547"/>
        <w:jc w:val="both"/>
        <w:rPr>
          <w:rFonts w:cs="Arial"/>
          <w:color w:val="FF0000"/>
        </w:rPr>
      </w:pPr>
    </w:p>
    <w:p w14:paraId="6024E01A" w14:textId="5771330A" w:rsidR="00E5030D" w:rsidRDefault="00E5030D" w:rsidP="00A415F2">
      <w:pPr>
        <w:ind w:right="547"/>
        <w:jc w:val="both"/>
        <w:rPr>
          <w:rFonts w:cs="Arial"/>
          <w:color w:val="FF0000"/>
        </w:rPr>
      </w:pPr>
    </w:p>
    <w:p w14:paraId="2CBFEBB6" w14:textId="3BBD2461" w:rsidR="00E5030D" w:rsidRDefault="00E5030D" w:rsidP="00A415F2">
      <w:pPr>
        <w:ind w:right="547"/>
        <w:jc w:val="both"/>
        <w:rPr>
          <w:rFonts w:cs="Arial"/>
          <w:color w:val="FF0000"/>
        </w:rPr>
      </w:pPr>
    </w:p>
    <w:p w14:paraId="622971D5" w14:textId="54A240DF" w:rsidR="00E5030D" w:rsidRDefault="00E5030D" w:rsidP="00A415F2">
      <w:pPr>
        <w:ind w:right="547"/>
        <w:jc w:val="both"/>
        <w:rPr>
          <w:rFonts w:cs="Arial"/>
          <w:color w:val="FF0000"/>
        </w:rPr>
      </w:pPr>
    </w:p>
    <w:p w14:paraId="6F9F8E10" w14:textId="71708CAB" w:rsidR="00E5030D" w:rsidRDefault="00E5030D" w:rsidP="00A415F2">
      <w:pPr>
        <w:ind w:right="547"/>
        <w:jc w:val="both"/>
        <w:rPr>
          <w:rFonts w:cs="Arial"/>
          <w:color w:val="FF0000"/>
        </w:rPr>
      </w:pPr>
    </w:p>
    <w:p w14:paraId="05D15EF5" w14:textId="77777777" w:rsidR="00E5030D" w:rsidRPr="009210C9" w:rsidRDefault="00E5030D" w:rsidP="00A415F2">
      <w:pPr>
        <w:ind w:right="547"/>
        <w:jc w:val="both"/>
        <w:rPr>
          <w:rFonts w:cs="Arial"/>
          <w:color w:val="FF0000"/>
        </w:rPr>
        <w:sectPr w:rsidR="00E5030D" w:rsidRPr="009210C9" w:rsidSect="000747F0">
          <w:type w:val="continuous"/>
          <w:pgSz w:w="12240" w:h="15840"/>
          <w:pgMar w:top="810" w:right="720" w:bottom="1200" w:left="1800" w:header="480" w:footer="480" w:gutter="0"/>
          <w:cols w:num="2" w:space="6840" w:equalWidth="0">
            <w:col w:w="5130" w:space="540"/>
            <w:col w:w="4050"/>
          </w:cols>
        </w:sectPr>
      </w:pPr>
    </w:p>
    <w:p w14:paraId="7DD0E362" w14:textId="42242F0E" w:rsidR="000D57F5" w:rsidRDefault="00E5030D" w:rsidP="00A415F2">
      <w:pPr>
        <w:pStyle w:val="Heading3"/>
        <w:jc w:val="both"/>
      </w:pPr>
      <w:r>
        <w:t>FY19</w:t>
      </w:r>
      <w:r w:rsidR="0094296A">
        <w:t xml:space="preserve"> </w:t>
      </w:r>
      <w:r w:rsidR="006B6CB3">
        <w:t>Program Updates</w:t>
      </w:r>
    </w:p>
    <w:p w14:paraId="1B5A9CAE" w14:textId="523C3ADF" w:rsidR="00E5030D" w:rsidRDefault="006B6CB3" w:rsidP="005C657A">
      <w:pPr>
        <w:tabs>
          <w:tab w:val="left" w:pos="1350"/>
          <w:tab w:val="right" w:pos="9120"/>
        </w:tabs>
        <w:jc w:val="both"/>
        <w:rPr>
          <w:rFonts w:cs="Arial"/>
        </w:rPr>
      </w:pPr>
      <w:r>
        <w:rPr>
          <w:rFonts w:cs="Arial"/>
        </w:rPr>
        <w:t xml:space="preserve">Jen </w:t>
      </w:r>
      <w:r w:rsidR="005C657A">
        <w:rPr>
          <w:rFonts w:cs="Arial"/>
        </w:rPr>
        <w:t>introduced new Water Program staff member Maya, gave</w:t>
      </w:r>
      <w:r>
        <w:rPr>
          <w:rFonts w:cs="Arial"/>
        </w:rPr>
        <w:t xml:space="preserve"> a brief overview of the </w:t>
      </w:r>
      <w:r w:rsidR="00164F69">
        <w:rPr>
          <w:rFonts w:cs="Arial"/>
        </w:rPr>
        <w:t xml:space="preserve">La </w:t>
      </w:r>
      <w:proofErr w:type="spellStart"/>
      <w:r w:rsidR="00164F69">
        <w:rPr>
          <w:rFonts w:cs="Arial"/>
        </w:rPr>
        <w:t>Noticia</w:t>
      </w:r>
      <w:proofErr w:type="spellEnd"/>
      <w:r w:rsidR="00164F69">
        <w:rPr>
          <w:rFonts w:cs="Arial"/>
        </w:rPr>
        <w:t xml:space="preserve"> a</w:t>
      </w:r>
      <w:r w:rsidR="00C50069">
        <w:rPr>
          <w:rFonts w:cs="Arial"/>
        </w:rPr>
        <w:t xml:space="preserve">d campaign, </w:t>
      </w:r>
      <w:r w:rsidR="00164F69">
        <w:rPr>
          <w:rFonts w:cs="Arial"/>
        </w:rPr>
        <w:t>CBC/Spectrum Campaigns and giveaway Blair and Maya have received from local businesses</w:t>
      </w:r>
      <w:r w:rsidR="00C50069">
        <w:rPr>
          <w:rFonts w:cs="Arial"/>
        </w:rPr>
        <w:t xml:space="preserve"> as incentives to interact with the CWEP website.</w:t>
      </w:r>
      <w:r w:rsidR="005C657A">
        <w:rPr>
          <w:rFonts w:cs="Arial"/>
        </w:rPr>
        <w:t xml:space="preserve"> Maya informed the group that she </w:t>
      </w:r>
      <w:r w:rsidR="00164F69">
        <w:rPr>
          <w:rFonts w:cs="Arial"/>
        </w:rPr>
        <w:t>attended the March 26</w:t>
      </w:r>
      <w:r w:rsidR="00164F69" w:rsidRPr="00164F69">
        <w:rPr>
          <w:rFonts w:cs="Arial"/>
          <w:vertAlign w:val="superscript"/>
        </w:rPr>
        <w:t>th</w:t>
      </w:r>
      <w:r w:rsidR="00164F69">
        <w:rPr>
          <w:rFonts w:cs="Arial"/>
        </w:rPr>
        <w:t xml:space="preserve"> Phas</w:t>
      </w:r>
      <w:r w:rsidR="00183122">
        <w:rPr>
          <w:rFonts w:cs="Arial"/>
        </w:rPr>
        <w:t>e</w:t>
      </w:r>
      <w:r w:rsidR="00164F69">
        <w:rPr>
          <w:rFonts w:cs="Arial"/>
        </w:rPr>
        <w:t xml:space="preserve"> II NPDES workshop. </w:t>
      </w:r>
      <w:r w:rsidR="00085E95">
        <w:rPr>
          <w:rFonts w:cs="Arial"/>
        </w:rPr>
        <w:t xml:space="preserve">Danica Heflin updated the group on PTRC’s involvement. </w:t>
      </w:r>
      <w:r w:rsidR="00164F69">
        <w:rPr>
          <w:rFonts w:cs="Arial"/>
        </w:rPr>
        <w:t xml:space="preserve">Stormwater </w:t>
      </w:r>
      <w:r w:rsidR="00085E95">
        <w:rPr>
          <w:rFonts w:cs="Arial"/>
        </w:rPr>
        <w:t>SMART</w:t>
      </w:r>
      <w:r w:rsidR="00164F69">
        <w:rPr>
          <w:rFonts w:cs="Arial"/>
        </w:rPr>
        <w:t xml:space="preserve"> is interested in participating </w:t>
      </w:r>
      <w:r w:rsidR="00085E95">
        <w:rPr>
          <w:rFonts w:cs="Arial"/>
        </w:rPr>
        <w:t xml:space="preserve">in CWEP next fiscal year, and Danica will help train CWEP’s AmeriCorps next year as PTRC did with Blair. Additionally, </w:t>
      </w:r>
      <w:r w:rsidR="00183122">
        <w:rPr>
          <w:rFonts w:cs="Arial"/>
        </w:rPr>
        <w:t xml:space="preserve">SMART learned that Sesame Street does stormwater education for families of young children, and </w:t>
      </w:r>
      <w:r w:rsidR="00085E95">
        <w:rPr>
          <w:rFonts w:cs="Arial"/>
        </w:rPr>
        <w:t>in the coming year w</w:t>
      </w:r>
      <w:r w:rsidR="00183122">
        <w:rPr>
          <w:rFonts w:cs="Arial"/>
        </w:rPr>
        <w:t>ill use their mobile classroom to deliver this education in communities. Danica offered to pilot this in the TJCOG region.</w:t>
      </w:r>
    </w:p>
    <w:p w14:paraId="59F3001D" w14:textId="3DEFA891" w:rsidR="003054B5" w:rsidRDefault="00CC0F63" w:rsidP="003054B5">
      <w:pPr>
        <w:pStyle w:val="Heading3"/>
        <w:jc w:val="both"/>
      </w:pPr>
      <w:r>
        <w:t>Direct Education in FY19</w:t>
      </w:r>
    </w:p>
    <w:p w14:paraId="08EF64DB" w14:textId="77777777" w:rsidR="00387EB9" w:rsidRDefault="00CC0F63" w:rsidP="0018665E">
      <w:pPr>
        <w:jc w:val="both"/>
      </w:pPr>
      <w:r>
        <w:t>Blair Frantz, 2019 AmeriCorps Service Member, gave a presentation to the Partners about her work thus far</w:t>
      </w:r>
      <w:r w:rsidR="00183122">
        <w:t xml:space="preserve"> on</w:t>
      </w:r>
      <w:r>
        <w:t xml:space="preserve"> direct education an</w:t>
      </w:r>
      <w:r w:rsidR="00183122">
        <w:t xml:space="preserve">d outreach for the CWEP program. </w:t>
      </w:r>
      <w:r w:rsidR="006A0DE2">
        <w:t xml:space="preserve">She updated the members on all the possible </w:t>
      </w:r>
      <w:r w:rsidR="006A0DE2">
        <w:lastRenderedPageBreak/>
        <w:t xml:space="preserve">environmental education activities </w:t>
      </w:r>
      <w:r w:rsidR="00387EB9">
        <w:t xml:space="preserve">and materials </w:t>
      </w:r>
      <w:r w:rsidR="006A0DE2">
        <w:t>she has at her disposal, in</w:t>
      </w:r>
      <w:r w:rsidR="00387EB9">
        <w:t xml:space="preserve">cluding those generously donated by CWEP members. </w:t>
      </w:r>
    </w:p>
    <w:p w14:paraId="023A9216" w14:textId="77777777" w:rsidR="00387EB9" w:rsidRDefault="00387EB9" w:rsidP="0018665E">
      <w:pPr>
        <w:jc w:val="both"/>
      </w:pPr>
    </w:p>
    <w:p w14:paraId="35F7C90E" w14:textId="0F483767" w:rsidR="00387EB9" w:rsidRDefault="0018665E" w:rsidP="0018665E">
      <w:pPr>
        <w:jc w:val="both"/>
      </w:pPr>
      <w:r>
        <w:t xml:space="preserve">She has continued to update </w:t>
      </w:r>
      <w:r w:rsidR="003A207F">
        <w:t xml:space="preserve">an extensive Excel spreadsheet of all events in all 37 jurisdictions that can be used for years to come. Please email her at </w:t>
      </w:r>
      <w:hyperlink r:id="rId11" w:history="1">
        <w:r w:rsidR="003A207F" w:rsidRPr="00101618">
          <w:rPr>
            <w:rStyle w:val="Hyperlink"/>
          </w:rPr>
          <w:t>bfrantz@tjcog.org</w:t>
        </w:r>
      </w:hyperlink>
      <w:r w:rsidR="003A207F">
        <w:t xml:space="preserve"> if you </w:t>
      </w:r>
      <w:r w:rsidR="00B4134E">
        <w:t xml:space="preserve">would like to add </w:t>
      </w:r>
      <w:r>
        <w:t>any events to the spreadsheet. She is on track to reach h</w:t>
      </w:r>
      <w:r w:rsidR="00B4134E">
        <w:t xml:space="preserve">er goal </w:t>
      </w:r>
      <w:r>
        <w:t>of doing outreach in</w:t>
      </w:r>
      <w:r w:rsidR="00B4134E">
        <w:t xml:space="preserve"> each of the 37 entities </w:t>
      </w:r>
      <w:r>
        <w:t xml:space="preserve">at least </w:t>
      </w:r>
      <w:r w:rsidR="00B4134E">
        <w:t xml:space="preserve">once this service year. </w:t>
      </w:r>
      <w:r>
        <w:t>She is recording the numbers of individuals reached at these events</w:t>
      </w:r>
      <w:r w:rsidR="00387EB9">
        <w:t>,</w:t>
      </w:r>
      <w:r>
        <w:t xml:space="preserve"> which will be included in the CWEP annual report. </w:t>
      </w:r>
      <w:r w:rsidR="00E63AE2">
        <w:t>All tracking materials, spreadsheet</w:t>
      </w:r>
      <w:bookmarkStart w:id="2" w:name="_GoBack"/>
      <w:bookmarkEnd w:id="2"/>
      <w:r w:rsidR="00E63AE2">
        <w:t xml:space="preserve">s, and other resources Blair referenced are available here: </w:t>
      </w:r>
      <w:hyperlink r:id="rId12" w:history="1">
        <w:r w:rsidR="008536C9" w:rsidRPr="008536C9">
          <w:rPr>
            <w:rStyle w:val="Hyperlink"/>
          </w:rPr>
          <w:t>CWEP Partners Site</w:t>
        </w:r>
      </w:hyperlink>
    </w:p>
    <w:p w14:paraId="73D1C2F7" w14:textId="77777777" w:rsidR="00387EB9" w:rsidRDefault="00387EB9" w:rsidP="0018665E">
      <w:pPr>
        <w:jc w:val="both"/>
      </w:pPr>
    </w:p>
    <w:p w14:paraId="19EF304F" w14:textId="73FF2AB8" w:rsidR="0018665E" w:rsidRDefault="00387EB9" w:rsidP="0018665E">
      <w:pPr>
        <w:jc w:val="both"/>
      </w:pPr>
      <w:r>
        <w:t>She has also applied on behalf of the CWEP program for several small grants for storm drain marking and has been organizing tips/informal SOP information for the next AmeriCorps volunteer.</w:t>
      </w:r>
    </w:p>
    <w:p w14:paraId="2D761511" w14:textId="1A8B7F33" w:rsidR="00CD0596" w:rsidRDefault="00CD0596" w:rsidP="00B4134E">
      <w:pPr>
        <w:jc w:val="both"/>
      </w:pPr>
    </w:p>
    <w:bookmarkEnd w:id="0"/>
    <w:bookmarkEnd w:id="1"/>
    <w:p w14:paraId="0404C07B" w14:textId="071C4D17" w:rsidR="0052208E" w:rsidRDefault="00E0378F" w:rsidP="00E0378F">
      <w:pPr>
        <w:rPr>
          <w:sz w:val="28"/>
        </w:rPr>
      </w:pPr>
      <w:r>
        <w:rPr>
          <w:b/>
          <w:sz w:val="28"/>
          <w:u w:val="single"/>
        </w:rPr>
        <w:t>Stormwater Outreach Tool Demo</w:t>
      </w:r>
    </w:p>
    <w:p w14:paraId="63C627D2" w14:textId="44A19DD3" w:rsidR="00E0378F" w:rsidRDefault="00E0378F" w:rsidP="00E0378F"/>
    <w:p w14:paraId="0B9416F5" w14:textId="54872375" w:rsidR="00D54028" w:rsidRDefault="00E0378F" w:rsidP="00E0378F">
      <w:r>
        <w:t xml:space="preserve">James Misciagno did a demonstration and played videos </w:t>
      </w:r>
      <w:r w:rsidR="00D54028">
        <w:t xml:space="preserve">of kids interacting with </w:t>
      </w:r>
      <w:r>
        <w:t>his 3D-printed model that shows the path of stormwater from a storm drain in front of a house into a creek. He pointed out t</w:t>
      </w:r>
      <w:r w:rsidR="005F2334">
        <w:t>hat the model is</w:t>
      </w:r>
      <w:r w:rsidR="00D54028">
        <w:t xml:space="preserve"> a</w:t>
      </w:r>
      <w:r w:rsidR="005F2334">
        <w:t xml:space="preserve"> </w:t>
      </w:r>
      <w:r w:rsidR="00D54028">
        <w:t xml:space="preserve">smaller, more local scale than an </w:t>
      </w:r>
      <w:proofErr w:type="spellStart"/>
      <w:r w:rsidR="00D54028">
        <w:t>Enviroscape</w:t>
      </w:r>
      <w:proofErr w:type="spellEnd"/>
      <w:r w:rsidR="00D54028">
        <w:t>, and thus is easier for people to relate to than a whole watershed. His goal is for the models ultimately to</w:t>
      </w:r>
      <w:r w:rsidR="00D54028" w:rsidRPr="00D54028">
        <w:t xml:space="preserve"> </w:t>
      </w:r>
      <w:r w:rsidR="00D54028">
        <w:t xml:space="preserve">be less than $500. </w:t>
      </w:r>
    </w:p>
    <w:p w14:paraId="5F6834C4" w14:textId="301236E7" w:rsidR="007F3C97" w:rsidRDefault="007F3C97" w:rsidP="00E0378F">
      <w:pPr>
        <w:rPr>
          <w:b/>
          <w:u w:val="single"/>
        </w:rPr>
      </w:pPr>
    </w:p>
    <w:p w14:paraId="45D1165B" w14:textId="4EA36822" w:rsidR="007F3C97" w:rsidRDefault="007F3C97" w:rsidP="00E0378F">
      <w:pPr>
        <w:rPr>
          <w:sz w:val="28"/>
        </w:rPr>
      </w:pPr>
      <w:r>
        <w:rPr>
          <w:b/>
          <w:sz w:val="28"/>
          <w:u w:val="single"/>
        </w:rPr>
        <w:t>Draft FY20 Budget/Cost Shares</w:t>
      </w:r>
    </w:p>
    <w:p w14:paraId="6DDED0BE" w14:textId="436F7026" w:rsidR="007F3C97" w:rsidRDefault="007F3C97" w:rsidP="00E0378F"/>
    <w:p w14:paraId="252E38A6" w14:textId="1913342E" w:rsidR="007F3C97" w:rsidRDefault="007F3C97" w:rsidP="00E0378F">
      <w:r>
        <w:t>Jen gave a brief overview of FY20 budget/cost shares. There will be less of CWEP total revenue allocated towards staff time, but more staff time devoted to CWEP, as Maya’s time will largely replace Jen’s. Jen also slightly increased some AmeriCorps line items</w:t>
      </w:r>
      <w:r w:rsidR="00B322A1">
        <w:t xml:space="preserve"> based on how this year’s budget worked out.</w:t>
      </w:r>
    </w:p>
    <w:p w14:paraId="0B3A4F54" w14:textId="1F65E87F" w:rsidR="007F3C97" w:rsidRDefault="007F3C97" w:rsidP="00E0378F"/>
    <w:p w14:paraId="2395252F" w14:textId="2D319ED3" w:rsidR="00B322A1" w:rsidRPr="00B322A1" w:rsidRDefault="00B322A1" w:rsidP="00E0378F">
      <w:pPr>
        <w:rPr>
          <w:b/>
          <w:sz w:val="28"/>
          <w:u w:val="single"/>
        </w:rPr>
      </w:pPr>
      <w:r>
        <w:rPr>
          <w:b/>
          <w:sz w:val="28"/>
          <w:u w:val="single"/>
        </w:rPr>
        <w:t>Future Cost Share Scenario Presentation/Discussion</w:t>
      </w:r>
    </w:p>
    <w:p w14:paraId="31BB512F" w14:textId="77777777" w:rsidR="00B322A1" w:rsidRDefault="00B322A1" w:rsidP="00E0378F"/>
    <w:p w14:paraId="78A034DC" w14:textId="77777777" w:rsidR="005701E3" w:rsidRDefault="007F3C97" w:rsidP="00E0378F">
      <w:r>
        <w:t xml:space="preserve">Maya </w:t>
      </w:r>
      <w:r w:rsidR="00B322A1">
        <w:t xml:space="preserve">presented a range of ways TJCOG could garner increased CWEP revenues </w:t>
      </w:r>
      <w:r w:rsidR="008E2F88">
        <w:t>and</w:t>
      </w:r>
      <w:r w:rsidR="00B322A1">
        <w:t xml:space="preserve"> improve services </w:t>
      </w:r>
      <w:r w:rsidR="008E2F88">
        <w:t xml:space="preserve">CWEP delivers to the members. Improved services could include sustainable funding for AmeriCorps direct education (currently paid partly out of fund balance that will be depleted within a couple years); increased Spanish language programs/materials; increased mass media; or other ideas from members. Maya outlined scenarios for how </w:t>
      </w:r>
      <w:r w:rsidR="001654AE">
        <w:t>per capita</w:t>
      </w:r>
      <w:r w:rsidR="008E2F88">
        <w:t xml:space="preserve"> or base costs could be incrementally increased based on population to provide revenue to</w:t>
      </w:r>
      <w:r w:rsidR="001654AE">
        <w:t xml:space="preserve"> accomplish these improvements. </w:t>
      </w:r>
    </w:p>
    <w:p w14:paraId="6CFF9E0E" w14:textId="77777777" w:rsidR="005701E3" w:rsidRDefault="005701E3" w:rsidP="00E0378F"/>
    <w:p w14:paraId="4BB814C6" w14:textId="31BE4F94" w:rsidR="005701E3" w:rsidRDefault="005701E3" w:rsidP="00E0378F">
      <w:r>
        <w:t>A smaller CWEP member expressed support for increasing the per capita rate to FY09 levels over two years. Th</w:t>
      </w:r>
      <w:r w:rsidR="001654AE">
        <w:t xml:space="preserve">ere </w:t>
      </w:r>
      <w:r>
        <w:t>was</w:t>
      </w:r>
      <w:r w:rsidR="001654AE">
        <w:t xml:space="preserve"> concern among larger CWEP members that any cost share increase would not be feasible</w:t>
      </w:r>
      <w:r>
        <w:t xml:space="preserve">. Members generally agreed that they would rather try to grow revenue by finding new members than increasing cost shares. </w:t>
      </w:r>
    </w:p>
    <w:p w14:paraId="4379D546" w14:textId="77777777" w:rsidR="005701E3" w:rsidRDefault="005701E3" w:rsidP="00E0378F"/>
    <w:p w14:paraId="7305C76C" w14:textId="1CCFCD2F" w:rsidR="001654AE" w:rsidRDefault="005701E3" w:rsidP="00E0378F">
      <w:r>
        <w:t xml:space="preserve">Lindsey Lengyel asked what CWEP members’ highest priority for CWEP would be if there were increased revenues available. Discussion and an informal show of hands showed that CWEP members’ priorities </w:t>
      </w:r>
      <w:r w:rsidR="00037F8E">
        <w:t>are about evenly split between</w:t>
      </w:r>
      <w:r>
        <w:t xml:space="preserve"> Spanish language print materials</w:t>
      </w:r>
      <w:r w:rsidR="00037F8E">
        <w:t xml:space="preserve"> (potentially specific to construction and erosion control)</w:t>
      </w:r>
      <w:r>
        <w:t xml:space="preserve">, direct education, </w:t>
      </w:r>
      <w:r w:rsidR="00037F8E">
        <w:t xml:space="preserve">and website/social media improvements. </w:t>
      </w:r>
    </w:p>
    <w:p w14:paraId="607A6765" w14:textId="77777777" w:rsidR="00E0326F" w:rsidRPr="00E0326F" w:rsidRDefault="00E0326F" w:rsidP="00E0326F">
      <w:pPr>
        <w:jc w:val="both"/>
        <w:rPr>
          <w:rFonts w:eastAsiaTheme="majorEastAsia"/>
          <w:highlight w:val="yellow"/>
        </w:rPr>
      </w:pPr>
    </w:p>
    <w:p w14:paraId="62B453DC" w14:textId="67357C94" w:rsidR="006C7C40" w:rsidRPr="00D76C55" w:rsidRDefault="00286129" w:rsidP="00A415F2">
      <w:pPr>
        <w:jc w:val="both"/>
      </w:pPr>
      <w:r>
        <w:rPr>
          <w:rFonts w:eastAsiaTheme="majorEastAsia"/>
        </w:rPr>
        <w:t xml:space="preserve">The meeting adjourned at </w:t>
      </w:r>
      <w:r w:rsidR="00AE2956">
        <w:rPr>
          <w:rFonts w:eastAsiaTheme="majorEastAsia"/>
        </w:rPr>
        <w:t>11:55</w:t>
      </w:r>
      <w:r w:rsidR="0052208E">
        <w:rPr>
          <w:rFonts w:eastAsiaTheme="majorEastAsia"/>
        </w:rPr>
        <w:t xml:space="preserve"> am.</w:t>
      </w:r>
    </w:p>
    <w:sectPr w:rsidR="006C7C40" w:rsidRPr="00D76C55" w:rsidSect="00194E08">
      <w:footerReference w:type="even" r:id="rId13"/>
      <w:type w:val="continuous"/>
      <w:pgSz w:w="12240" w:h="15840"/>
      <w:pgMar w:top="1195" w:right="1440" w:bottom="1350" w:left="1440"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7F3E" w14:textId="77777777" w:rsidR="00AD5296" w:rsidRDefault="00AD5296">
      <w:r>
        <w:separator/>
      </w:r>
    </w:p>
  </w:endnote>
  <w:endnote w:type="continuationSeparator" w:id="0">
    <w:p w14:paraId="6F24A134" w14:textId="77777777" w:rsidR="00AD5296" w:rsidRDefault="00A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13EE" w14:textId="77777777" w:rsidR="00757A17" w:rsidRDefault="00757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FB86B9" w14:textId="77777777" w:rsidR="00757A17" w:rsidRDefault="00757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E942" w14:textId="5F59F8F6" w:rsidR="00757A17" w:rsidRPr="00C6365E" w:rsidRDefault="00757A17" w:rsidP="00A92944">
    <w:pPr>
      <w:tabs>
        <w:tab w:val="right" w:pos="9270"/>
      </w:tabs>
      <w:spacing w:before="120"/>
      <w:ind w:left="360" w:right="270"/>
      <w:rPr>
        <w:rFonts w:cs="Arial"/>
        <w:b/>
        <w:bCs/>
        <w:i/>
        <w:iCs/>
        <w:color w:val="808080" w:themeColor="background1" w:themeShade="80"/>
      </w:rPr>
    </w:pPr>
    <w:r w:rsidRPr="00C6365E">
      <w:rPr>
        <w:rFonts w:cs="Arial"/>
        <w:b/>
        <w:i/>
        <w:color w:val="808080" w:themeColor="background1" w:themeShade="80"/>
      </w:rPr>
      <w:t xml:space="preserve">CWEP </w:t>
    </w:r>
    <w:r w:rsidR="00420206">
      <w:rPr>
        <w:rFonts w:cs="Arial"/>
        <w:b/>
        <w:i/>
        <w:color w:val="808080" w:themeColor="background1" w:themeShade="80"/>
      </w:rPr>
      <w:t xml:space="preserve">April 9, 2019 </w:t>
    </w:r>
    <w:r w:rsidRPr="00C6365E">
      <w:rPr>
        <w:rFonts w:cs="Arial"/>
        <w:b/>
        <w:i/>
        <w:color w:val="808080" w:themeColor="background1" w:themeShade="80"/>
      </w:rPr>
      <w:t xml:space="preserve">Steering Committee </w:t>
    </w:r>
    <w:r>
      <w:rPr>
        <w:rFonts w:cs="Arial"/>
        <w:b/>
        <w:i/>
        <w:color w:val="808080" w:themeColor="background1" w:themeShade="80"/>
      </w:rPr>
      <w:t>Meeting</w:t>
    </w:r>
    <w:r w:rsidRPr="00C6365E">
      <w:rPr>
        <w:rFonts w:cs="Arial"/>
        <w:b/>
        <w:i/>
        <w:color w:val="808080" w:themeColor="background1" w:themeShade="80"/>
      </w:rPr>
      <w:t xml:space="preserve"> Summary </w:t>
    </w:r>
    <w:r w:rsidRPr="00C6365E">
      <w:rPr>
        <w:rFonts w:cs="Arial"/>
        <w:b/>
        <w:i/>
        <w:color w:val="808080" w:themeColor="background1" w:themeShade="80"/>
      </w:rPr>
      <w:tab/>
      <w:t xml:space="preserve">p. </w:t>
    </w:r>
    <w:r w:rsidRPr="00C6365E">
      <w:rPr>
        <w:rStyle w:val="PageNumber"/>
        <w:rFonts w:cs="Arial"/>
        <w:b/>
        <w:i/>
        <w:color w:val="808080" w:themeColor="background1" w:themeShade="80"/>
      </w:rPr>
      <w:fldChar w:fldCharType="begin"/>
    </w:r>
    <w:r w:rsidRPr="00C6365E">
      <w:rPr>
        <w:rStyle w:val="PageNumber"/>
        <w:rFonts w:cs="Arial"/>
        <w:b/>
        <w:i/>
        <w:color w:val="808080" w:themeColor="background1" w:themeShade="80"/>
      </w:rPr>
      <w:instrText xml:space="preserve"> PAGE </w:instrText>
    </w:r>
    <w:r w:rsidRPr="00C6365E">
      <w:rPr>
        <w:rStyle w:val="PageNumber"/>
        <w:rFonts w:cs="Arial"/>
        <w:b/>
        <w:i/>
        <w:color w:val="808080" w:themeColor="background1" w:themeShade="80"/>
      </w:rPr>
      <w:fldChar w:fldCharType="separate"/>
    </w:r>
    <w:r w:rsidR="008536C9">
      <w:rPr>
        <w:rStyle w:val="PageNumber"/>
        <w:rFonts w:cs="Arial"/>
        <w:b/>
        <w:i/>
        <w:noProof/>
        <w:color w:val="808080" w:themeColor="background1" w:themeShade="80"/>
      </w:rPr>
      <w:t>2</w:t>
    </w:r>
    <w:r w:rsidRPr="00C6365E">
      <w:rPr>
        <w:rStyle w:val="PageNumber"/>
        <w:rFonts w:cs="Arial"/>
        <w:b/>
        <w:i/>
        <w:color w:val="808080" w:themeColor="background1" w:themeShade="80"/>
      </w:rPr>
      <w:fldChar w:fldCharType="end"/>
    </w:r>
    <w:r w:rsidRPr="00C6365E">
      <w:rPr>
        <w:rStyle w:val="PageNumber"/>
        <w:rFonts w:cs="Arial"/>
        <w:b/>
        <w:i/>
        <w:color w:val="808080" w:themeColor="background1"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86B4" w14:textId="77777777" w:rsidR="00757A17" w:rsidRDefault="00757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61A69E" w14:textId="77777777" w:rsidR="00757A17" w:rsidRDefault="00757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08BE" w14:textId="77777777" w:rsidR="00AD5296" w:rsidRDefault="00AD5296">
      <w:r>
        <w:separator/>
      </w:r>
    </w:p>
  </w:footnote>
  <w:footnote w:type="continuationSeparator" w:id="0">
    <w:p w14:paraId="5281F033" w14:textId="77777777" w:rsidR="00AD5296" w:rsidRDefault="00AD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F02"/>
    <w:multiLevelType w:val="hybridMultilevel"/>
    <w:tmpl w:val="2A18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6C78"/>
    <w:multiLevelType w:val="hybridMultilevel"/>
    <w:tmpl w:val="F76EE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34C5"/>
    <w:multiLevelType w:val="hybridMultilevel"/>
    <w:tmpl w:val="656E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A3981"/>
    <w:multiLevelType w:val="hybridMultilevel"/>
    <w:tmpl w:val="B382F6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C51B2"/>
    <w:multiLevelType w:val="hybridMultilevel"/>
    <w:tmpl w:val="D81896C0"/>
    <w:lvl w:ilvl="0" w:tplc="EA52C8D8">
      <w:start w:val="1"/>
      <w:numFmt w:val="bullet"/>
      <w:lvlText w:val=""/>
      <w:lvlJc w:val="left"/>
      <w:pPr>
        <w:tabs>
          <w:tab w:val="num" w:pos="720"/>
        </w:tabs>
        <w:ind w:left="720" w:hanging="360"/>
      </w:pPr>
      <w:rPr>
        <w:rFonts w:ascii="Wingdings" w:hAnsi="Wingdings" w:hint="default"/>
      </w:rPr>
    </w:lvl>
    <w:lvl w:ilvl="1" w:tplc="B666EA76" w:tentative="1">
      <w:start w:val="1"/>
      <w:numFmt w:val="bullet"/>
      <w:lvlText w:val=""/>
      <w:lvlJc w:val="left"/>
      <w:pPr>
        <w:tabs>
          <w:tab w:val="num" w:pos="1440"/>
        </w:tabs>
        <w:ind w:left="1440" w:hanging="360"/>
      </w:pPr>
      <w:rPr>
        <w:rFonts w:ascii="Wingdings" w:hAnsi="Wingdings" w:hint="default"/>
      </w:rPr>
    </w:lvl>
    <w:lvl w:ilvl="2" w:tplc="566CDD66" w:tentative="1">
      <w:start w:val="1"/>
      <w:numFmt w:val="bullet"/>
      <w:lvlText w:val=""/>
      <w:lvlJc w:val="left"/>
      <w:pPr>
        <w:tabs>
          <w:tab w:val="num" w:pos="2160"/>
        </w:tabs>
        <w:ind w:left="2160" w:hanging="360"/>
      </w:pPr>
      <w:rPr>
        <w:rFonts w:ascii="Wingdings" w:hAnsi="Wingdings" w:hint="default"/>
      </w:rPr>
    </w:lvl>
    <w:lvl w:ilvl="3" w:tplc="4F003474" w:tentative="1">
      <w:start w:val="1"/>
      <w:numFmt w:val="bullet"/>
      <w:lvlText w:val=""/>
      <w:lvlJc w:val="left"/>
      <w:pPr>
        <w:tabs>
          <w:tab w:val="num" w:pos="2880"/>
        </w:tabs>
        <w:ind w:left="2880" w:hanging="360"/>
      </w:pPr>
      <w:rPr>
        <w:rFonts w:ascii="Wingdings" w:hAnsi="Wingdings" w:hint="default"/>
      </w:rPr>
    </w:lvl>
    <w:lvl w:ilvl="4" w:tplc="BE7C4F90" w:tentative="1">
      <w:start w:val="1"/>
      <w:numFmt w:val="bullet"/>
      <w:lvlText w:val=""/>
      <w:lvlJc w:val="left"/>
      <w:pPr>
        <w:tabs>
          <w:tab w:val="num" w:pos="3600"/>
        </w:tabs>
        <w:ind w:left="3600" w:hanging="360"/>
      </w:pPr>
      <w:rPr>
        <w:rFonts w:ascii="Wingdings" w:hAnsi="Wingdings" w:hint="default"/>
      </w:rPr>
    </w:lvl>
    <w:lvl w:ilvl="5" w:tplc="9E629B8E" w:tentative="1">
      <w:start w:val="1"/>
      <w:numFmt w:val="bullet"/>
      <w:lvlText w:val=""/>
      <w:lvlJc w:val="left"/>
      <w:pPr>
        <w:tabs>
          <w:tab w:val="num" w:pos="4320"/>
        </w:tabs>
        <w:ind w:left="4320" w:hanging="360"/>
      </w:pPr>
      <w:rPr>
        <w:rFonts w:ascii="Wingdings" w:hAnsi="Wingdings" w:hint="default"/>
      </w:rPr>
    </w:lvl>
    <w:lvl w:ilvl="6" w:tplc="2BEAFED8" w:tentative="1">
      <w:start w:val="1"/>
      <w:numFmt w:val="bullet"/>
      <w:lvlText w:val=""/>
      <w:lvlJc w:val="left"/>
      <w:pPr>
        <w:tabs>
          <w:tab w:val="num" w:pos="5040"/>
        </w:tabs>
        <w:ind w:left="5040" w:hanging="360"/>
      </w:pPr>
      <w:rPr>
        <w:rFonts w:ascii="Wingdings" w:hAnsi="Wingdings" w:hint="default"/>
      </w:rPr>
    </w:lvl>
    <w:lvl w:ilvl="7" w:tplc="62B2CD44" w:tentative="1">
      <w:start w:val="1"/>
      <w:numFmt w:val="bullet"/>
      <w:lvlText w:val=""/>
      <w:lvlJc w:val="left"/>
      <w:pPr>
        <w:tabs>
          <w:tab w:val="num" w:pos="5760"/>
        </w:tabs>
        <w:ind w:left="5760" w:hanging="360"/>
      </w:pPr>
      <w:rPr>
        <w:rFonts w:ascii="Wingdings" w:hAnsi="Wingdings" w:hint="default"/>
      </w:rPr>
    </w:lvl>
    <w:lvl w:ilvl="8" w:tplc="6108E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555B9"/>
    <w:multiLevelType w:val="hybridMultilevel"/>
    <w:tmpl w:val="399EC00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346C7"/>
    <w:multiLevelType w:val="hybridMultilevel"/>
    <w:tmpl w:val="0BBA5318"/>
    <w:lvl w:ilvl="0" w:tplc="2F54F224">
      <w:start w:val="1"/>
      <w:numFmt w:val="bullet"/>
      <w:lvlText w:val=""/>
      <w:lvlJc w:val="left"/>
      <w:pPr>
        <w:tabs>
          <w:tab w:val="num" w:pos="720"/>
        </w:tabs>
        <w:ind w:left="720" w:hanging="360"/>
      </w:pPr>
      <w:rPr>
        <w:rFonts w:ascii="Wingdings" w:hAnsi="Wingdings" w:hint="default"/>
      </w:rPr>
    </w:lvl>
    <w:lvl w:ilvl="1" w:tplc="16866630" w:tentative="1">
      <w:start w:val="1"/>
      <w:numFmt w:val="bullet"/>
      <w:lvlText w:val=""/>
      <w:lvlJc w:val="left"/>
      <w:pPr>
        <w:tabs>
          <w:tab w:val="num" w:pos="1440"/>
        </w:tabs>
        <w:ind w:left="1440" w:hanging="360"/>
      </w:pPr>
      <w:rPr>
        <w:rFonts w:ascii="Wingdings" w:hAnsi="Wingdings" w:hint="default"/>
      </w:rPr>
    </w:lvl>
    <w:lvl w:ilvl="2" w:tplc="C4EAD5B2" w:tentative="1">
      <w:start w:val="1"/>
      <w:numFmt w:val="bullet"/>
      <w:lvlText w:val=""/>
      <w:lvlJc w:val="left"/>
      <w:pPr>
        <w:tabs>
          <w:tab w:val="num" w:pos="2160"/>
        </w:tabs>
        <w:ind w:left="2160" w:hanging="360"/>
      </w:pPr>
      <w:rPr>
        <w:rFonts w:ascii="Wingdings" w:hAnsi="Wingdings" w:hint="default"/>
      </w:rPr>
    </w:lvl>
    <w:lvl w:ilvl="3" w:tplc="973207BC" w:tentative="1">
      <w:start w:val="1"/>
      <w:numFmt w:val="bullet"/>
      <w:lvlText w:val=""/>
      <w:lvlJc w:val="left"/>
      <w:pPr>
        <w:tabs>
          <w:tab w:val="num" w:pos="2880"/>
        </w:tabs>
        <w:ind w:left="2880" w:hanging="360"/>
      </w:pPr>
      <w:rPr>
        <w:rFonts w:ascii="Wingdings" w:hAnsi="Wingdings" w:hint="default"/>
      </w:rPr>
    </w:lvl>
    <w:lvl w:ilvl="4" w:tplc="0A1406EC" w:tentative="1">
      <w:start w:val="1"/>
      <w:numFmt w:val="bullet"/>
      <w:lvlText w:val=""/>
      <w:lvlJc w:val="left"/>
      <w:pPr>
        <w:tabs>
          <w:tab w:val="num" w:pos="3600"/>
        </w:tabs>
        <w:ind w:left="3600" w:hanging="360"/>
      </w:pPr>
      <w:rPr>
        <w:rFonts w:ascii="Wingdings" w:hAnsi="Wingdings" w:hint="default"/>
      </w:rPr>
    </w:lvl>
    <w:lvl w:ilvl="5" w:tplc="EB329D44" w:tentative="1">
      <w:start w:val="1"/>
      <w:numFmt w:val="bullet"/>
      <w:lvlText w:val=""/>
      <w:lvlJc w:val="left"/>
      <w:pPr>
        <w:tabs>
          <w:tab w:val="num" w:pos="4320"/>
        </w:tabs>
        <w:ind w:left="4320" w:hanging="360"/>
      </w:pPr>
      <w:rPr>
        <w:rFonts w:ascii="Wingdings" w:hAnsi="Wingdings" w:hint="default"/>
      </w:rPr>
    </w:lvl>
    <w:lvl w:ilvl="6" w:tplc="B9C66148" w:tentative="1">
      <w:start w:val="1"/>
      <w:numFmt w:val="bullet"/>
      <w:lvlText w:val=""/>
      <w:lvlJc w:val="left"/>
      <w:pPr>
        <w:tabs>
          <w:tab w:val="num" w:pos="5040"/>
        </w:tabs>
        <w:ind w:left="5040" w:hanging="360"/>
      </w:pPr>
      <w:rPr>
        <w:rFonts w:ascii="Wingdings" w:hAnsi="Wingdings" w:hint="default"/>
      </w:rPr>
    </w:lvl>
    <w:lvl w:ilvl="7" w:tplc="746820CE" w:tentative="1">
      <w:start w:val="1"/>
      <w:numFmt w:val="bullet"/>
      <w:lvlText w:val=""/>
      <w:lvlJc w:val="left"/>
      <w:pPr>
        <w:tabs>
          <w:tab w:val="num" w:pos="5760"/>
        </w:tabs>
        <w:ind w:left="5760" w:hanging="360"/>
      </w:pPr>
      <w:rPr>
        <w:rFonts w:ascii="Wingdings" w:hAnsi="Wingdings" w:hint="default"/>
      </w:rPr>
    </w:lvl>
    <w:lvl w:ilvl="8" w:tplc="FEAE0D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16BD5"/>
    <w:multiLevelType w:val="hybridMultilevel"/>
    <w:tmpl w:val="40F2D7FE"/>
    <w:lvl w:ilvl="0" w:tplc="DF821E4C">
      <w:start w:val="1"/>
      <w:numFmt w:val="bullet"/>
      <w:lvlText w:val="•"/>
      <w:lvlJc w:val="left"/>
      <w:pPr>
        <w:tabs>
          <w:tab w:val="num" w:pos="720"/>
        </w:tabs>
        <w:ind w:left="720" w:hanging="360"/>
      </w:pPr>
      <w:rPr>
        <w:rFonts w:ascii="Arial" w:hAnsi="Arial" w:hint="default"/>
      </w:rPr>
    </w:lvl>
    <w:lvl w:ilvl="1" w:tplc="C57CDA30" w:tentative="1">
      <w:start w:val="1"/>
      <w:numFmt w:val="bullet"/>
      <w:lvlText w:val="•"/>
      <w:lvlJc w:val="left"/>
      <w:pPr>
        <w:tabs>
          <w:tab w:val="num" w:pos="1440"/>
        </w:tabs>
        <w:ind w:left="1440" w:hanging="360"/>
      </w:pPr>
      <w:rPr>
        <w:rFonts w:ascii="Arial" w:hAnsi="Arial" w:hint="default"/>
      </w:rPr>
    </w:lvl>
    <w:lvl w:ilvl="2" w:tplc="05F62318" w:tentative="1">
      <w:start w:val="1"/>
      <w:numFmt w:val="bullet"/>
      <w:lvlText w:val="•"/>
      <w:lvlJc w:val="left"/>
      <w:pPr>
        <w:tabs>
          <w:tab w:val="num" w:pos="2160"/>
        </w:tabs>
        <w:ind w:left="2160" w:hanging="360"/>
      </w:pPr>
      <w:rPr>
        <w:rFonts w:ascii="Arial" w:hAnsi="Arial" w:hint="default"/>
      </w:rPr>
    </w:lvl>
    <w:lvl w:ilvl="3" w:tplc="D98AFE5A" w:tentative="1">
      <w:start w:val="1"/>
      <w:numFmt w:val="bullet"/>
      <w:lvlText w:val="•"/>
      <w:lvlJc w:val="left"/>
      <w:pPr>
        <w:tabs>
          <w:tab w:val="num" w:pos="2880"/>
        </w:tabs>
        <w:ind w:left="2880" w:hanging="360"/>
      </w:pPr>
      <w:rPr>
        <w:rFonts w:ascii="Arial" w:hAnsi="Arial" w:hint="default"/>
      </w:rPr>
    </w:lvl>
    <w:lvl w:ilvl="4" w:tplc="7F9612E4" w:tentative="1">
      <w:start w:val="1"/>
      <w:numFmt w:val="bullet"/>
      <w:lvlText w:val="•"/>
      <w:lvlJc w:val="left"/>
      <w:pPr>
        <w:tabs>
          <w:tab w:val="num" w:pos="3600"/>
        </w:tabs>
        <w:ind w:left="3600" w:hanging="360"/>
      </w:pPr>
      <w:rPr>
        <w:rFonts w:ascii="Arial" w:hAnsi="Arial" w:hint="default"/>
      </w:rPr>
    </w:lvl>
    <w:lvl w:ilvl="5" w:tplc="2B862E7E" w:tentative="1">
      <w:start w:val="1"/>
      <w:numFmt w:val="bullet"/>
      <w:lvlText w:val="•"/>
      <w:lvlJc w:val="left"/>
      <w:pPr>
        <w:tabs>
          <w:tab w:val="num" w:pos="4320"/>
        </w:tabs>
        <w:ind w:left="4320" w:hanging="360"/>
      </w:pPr>
      <w:rPr>
        <w:rFonts w:ascii="Arial" w:hAnsi="Arial" w:hint="default"/>
      </w:rPr>
    </w:lvl>
    <w:lvl w:ilvl="6" w:tplc="13E800BC" w:tentative="1">
      <w:start w:val="1"/>
      <w:numFmt w:val="bullet"/>
      <w:lvlText w:val="•"/>
      <w:lvlJc w:val="left"/>
      <w:pPr>
        <w:tabs>
          <w:tab w:val="num" w:pos="5040"/>
        </w:tabs>
        <w:ind w:left="5040" w:hanging="360"/>
      </w:pPr>
      <w:rPr>
        <w:rFonts w:ascii="Arial" w:hAnsi="Arial" w:hint="default"/>
      </w:rPr>
    </w:lvl>
    <w:lvl w:ilvl="7" w:tplc="728CEDD6" w:tentative="1">
      <w:start w:val="1"/>
      <w:numFmt w:val="bullet"/>
      <w:lvlText w:val="•"/>
      <w:lvlJc w:val="left"/>
      <w:pPr>
        <w:tabs>
          <w:tab w:val="num" w:pos="5760"/>
        </w:tabs>
        <w:ind w:left="5760" w:hanging="360"/>
      </w:pPr>
      <w:rPr>
        <w:rFonts w:ascii="Arial" w:hAnsi="Arial" w:hint="default"/>
      </w:rPr>
    </w:lvl>
    <w:lvl w:ilvl="8" w:tplc="ACE0BE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635F07"/>
    <w:multiLevelType w:val="hybridMultilevel"/>
    <w:tmpl w:val="8FD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F5DBD"/>
    <w:multiLevelType w:val="hybridMultilevel"/>
    <w:tmpl w:val="9934F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1662D"/>
    <w:multiLevelType w:val="hybridMultilevel"/>
    <w:tmpl w:val="C27236A8"/>
    <w:lvl w:ilvl="0" w:tplc="0409000F">
      <w:start w:val="1"/>
      <w:numFmt w:val="decimal"/>
      <w:lvlText w:val="%1."/>
      <w:lvlJc w:val="left"/>
      <w:pPr>
        <w:tabs>
          <w:tab w:val="num" w:pos="720"/>
        </w:tabs>
        <w:ind w:left="720" w:hanging="360"/>
      </w:pPr>
      <w:rPr>
        <w:rFonts w:hint="default"/>
      </w:rPr>
    </w:lvl>
    <w:lvl w:ilvl="1" w:tplc="AB185046" w:tentative="1">
      <w:start w:val="1"/>
      <w:numFmt w:val="bullet"/>
      <w:lvlText w:val=""/>
      <w:lvlJc w:val="left"/>
      <w:pPr>
        <w:tabs>
          <w:tab w:val="num" w:pos="1440"/>
        </w:tabs>
        <w:ind w:left="1440" w:hanging="360"/>
      </w:pPr>
      <w:rPr>
        <w:rFonts w:ascii="Wingdings" w:hAnsi="Wingdings" w:hint="default"/>
      </w:rPr>
    </w:lvl>
    <w:lvl w:ilvl="2" w:tplc="05422F74" w:tentative="1">
      <w:start w:val="1"/>
      <w:numFmt w:val="bullet"/>
      <w:lvlText w:val=""/>
      <w:lvlJc w:val="left"/>
      <w:pPr>
        <w:tabs>
          <w:tab w:val="num" w:pos="2160"/>
        </w:tabs>
        <w:ind w:left="2160" w:hanging="360"/>
      </w:pPr>
      <w:rPr>
        <w:rFonts w:ascii="Wingdings" w:hAnsi="Wingdings" w:hint="default"/>
      </w:rPr>
    </w:lvl>
    <w:lvl w:ilvl="3" w:tplc="DD300342" w:tentative="1">
      <w:start w:val="1"/>
      <w:numFmt w:val="bullet"/>
      <w:lvlText w:val=""/>
      <w:lvlJc w:val="left"/>
      <w:pPr>
        <w:tabs>
          <w:tab w:val="num" w:pos="2880"/>
        </w:tabs>
        <w:ind w:left="2880" w:hanging="360"/>
      </w:pPr>
      <w:rPr>
        <w:rFonts w:ascii="Wingdings" w:hAnsi="Wingdings" w:hint="default"/>
      </w:rPr>
    </w:lvl>
    <w:lvl w:ilvl="4" w:tplc="65280A4C" w:tentative="1">
      <w:start w:val="1"/>
      <w:numFmt w:val="bullet"/>
      <w:lvlText w:val=""/>
      <w:lvlJc w:val="left"/>
      <w:pPr>
        <w:tabs>
          <w:tab w:val="num" w:pos="3600"/>
        </w:tabs>
        <w:ind w:left="3600" w:hanging="360"/>
      </w:pPr>
      <w:rPr>
        <w:rFonts w:ascii="Wingdings" w:hAnsi="Wingdings" w:hint="default"/>
      </w:rPr>
    </w:lvl>
    <w:lvl w:ilvl="5" w:tplc="52FAA9CE" w:tentative="1">
      <w:start w:val="1"/>
      <w:numFmt w:val="bullet"/>
      <w:lvlText w:val=""/>
      <w:lvlJc w:val="left"/>
      <w:pPr>
        <w:tabs>
          <w:tab w:val="num" w:pos="4320"/>
        </w:tabs>
        <w:ind w:left="4320" w:hanging="360"/>
      </w:pPr>
      <w:rPr>
        <w:rFonts w:ascii="Wingdings" w:hAnsi="Wingdings" w:hint="default"/>
      </w:rPr>
    </w:lvl>
    <w:lvl w:ilvl="6" w:tplc="EE48C4EE" w:tentative="1">
      <w:start w:val="1"/>
      <w:numFmt w:val="bullet"/>
      <w:lvlText w:val=""/>
      <w:lvlJc w:val="left"/>
      <w:pPr>
        <w:tabs>
          <w:tab w:val="num" w:pos="5040"/>
        </w:tabs>
        <w:ind w:left="5040" w:hanging="360"/>
      </w:pPr>
      <w:rPr>
        <w:rFonts w:ascii="Wingdings" w:hAnsi="Wingdings" w:hint="default"/>
      </w:rPr>
    </w:lvl>
    <w:lvl w:ilvl="7" w:tplc="91DE7FAE" w:tentative="1">
      <w:start w:val="1"/>
      <w:numFmt w:val="bullet"/>
      <w:lvlText w:val=""/>
      <w:lvlJc w:val="left"/>
      <w:pPr>
        <w:tabs>
          <w:tab w:val="num" w:pos="5760"/>
        </w:tabs>
        <w:ind w:left="5760" w:hanging="360"/>
      </w:pPr>
      <w:rPr>
        <w:rFonts w:ascii="Wingdings" w:hAnsi="Wingdings" w:hint="default"/>
      </w:rPr>
    </w:lvl>
    <w:lvl w:ilvl="8" w:tplc="9DDC9A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C6D5A"/>
    <w:multiLevelType w:val="hybridMultilevel"/>
    <w:tmpl w:val="B586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312FA"/>
    <w:multiLevelType w:val="hybridMultilevel"/>
    <w:tmpl w:val="5FDE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E1CC7"/>
    <w:multiLevelType w:val="singleLevel"/>
    <w:tmpl w:val="9E1C02C0"/>
    <w:lvl w:ilvl="0">
      <w:start w:val="1"/>
      <w:numFmt w:val="bullet"/>
      <w:pStyle w:val="AgendaBullet"/>
      <w:lvlText w:val=""/>
      <w:lvlJc w:val="left"/>
      <w:pPr>
        <w:tabs>
          <w:tab w:val="num" w:pos="360"/>
        </w:tabs>
        <w:ind w:left="360" w:hanging="360"/>
      </w:pPr>
      <w:rPr>
        <w:rFonts w:ascii="Symbol" w:hAnsi="Symbol" w:hint="default"/>
      </w:rPr>
    </w:lvl>
  </w:abstractNum>
  <w:abstractNum w:abstractNumId="14" w15:restartNumberingAfterBreak="0">
    <w:nsid w:val="2ACB6001"/>
    <w:multiLevelType w:val="hybridMultilevel"/>
    <w:tmpl w:val="C85E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915AF"/>
    <w:multiLevelType w:val="hybridMultilevel"/>
    <w:tmpl w:val="3628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84F2E"/>
    <w:multiLevelType w:val="hybridMultilevel"/>
    <w:tmpl w:val="24D8DA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45F7F"/>
    <w:multiLevelType w:val="hybridMultilevel"/>
    <w:tmpl w:val="CE9A9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67D9C"/>
    <w:multiLevelType w:val="hybridMultilevel"/>
    <w:tmpl w:val="2E32A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C597F"/>
    <w:multiLevelType w:val="hybridMultilevel"/>
    <w:tmpl w:val="35CC59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61187"/>
    <w:multiLevelType w:val="hybridMultilevel"/>
    <w:tmpl w:val="31D06AC8"/>
    <w:lvl w:ilvl="0" w:tplc="F7EA6054">
      <w:start w:val="1"/>
      <w:numFmt w:val="bullet"/>
      <w:lvlText w:val=""/>
      <w:lvlJc w:val="left"/>
      <w:pPr>
        <w:tabs>
          <w:tab w:val="num" w:pos="720"/>
        </w:tabs>
        <w:ind w:left="720" w:hanging="360"/>
      </w:pPr>
      <w:rPr>
        <w:rFonts w:ascii="Wingdings" w:hAnsi="Wingdings" w:hint="default"/>
      </w:rPr>
    </w:lvl>
    <w:lvl w:ilvl="1" w:tplc="D332E0E0" w:tentative="1">
      <w:start w:val="1"/>
      <w:numFmt w:val="bullet"/>
      <w:lvlText w:val=""/>
      <w:lvlJc w:val="left"/>
      <w:pPr>
        <w:tabs>
          <w:tab w:val="num" w:pos="1440"/>
        </w:tabs>
        <w:ind w:left="1440" w:hanging="360"/>
      </w:pPr>
      <w:rPr>
        <w:rFonts w:ascii="Wingdings" w:hAnsi="Wingdings" w:hint="default"/>
      </w:rPr>
    </w:lvl>
    <w:lvl w:ilvl="2" w:tplc="A57643D0" w:tentative="1">
      <w:start w:val="1"/>
      <w:numFmt w:val="bullet"/>
      <w:lvlText w:val=""/>
      <w:lvlJc w:val="left"/>
      <w:pPr>
        <w:tabs>
          <w:tab w:val="num" w:pos="2160"/>
        </w:tabs>
        <w:ind w:left="2160" w:hanging="360"/>
      </w:pPr>
      <w:rPr>
        <w:rFonts w:ascii="Wingdings" w:hAnsi="Wingdings" w:hint="default"/>
      </w:rPr>
    </w:lvl>
    <w:lvl w:ilvl="3" w:tplc="DE60B39A" w:tentative="1">
      <w:start w:val="1"/>
      <w:numFmt w:val="bullet"/>
      <w:lvlText w:val=""/>
      <w:lvlJc w:val="left"/>
      <w:pPr>
        <w:tabs>
          <w:tab w:val="num" w:pos="2880"/>
        </w:tabs>
        <w:ind w:left="2880" w:hanging="360"/>
      </w:pPr>
      <w:rPr>
        <w:rFonts w:ascii="Wingdings" w:hAnsi="Wingdings" w:hint="default"/>
      </w:rPr>
    </w:lvl>
    <w:lvl w:ilvl="4" w:tplc="C2F4AB94" w:tentative="1">
      <w:start w:val="1"/>
      <w:numFmt w:val="bullet"/>
      <w:lvlText w:val=""/>
      <w:lvlJc w:val="left"/>
      <w:pPr>
        <w:tabs>
          <w:tab w:val="num" w:pos="3600"/>
        </w:tabs>
        <w:ind w:left="3600" w:hanging="360"/>
      </w:pPr>
      <w:rPr>
        <w:rFonts w:ascii="Wingdings" w:hAnsi="Wingdings" w:hint="default"/>
      </w:rPr>
    </w:lvl>
    <w:lvl w:ilvl="5" w:tplc="B864812A" w:tentative="1">
      <w:start w:val="1"/>
      <w:numFmt w:val="bullet"/>
      <w:lvlText w:val=""/>
      <w:lvlJc w:val="left"/>
      <w:pPr>
        <w:tabs>
          <w:tab w:val="num" w:pos="4320"/>
        </w:tabs>
        <w:ind w:left="4320" w:hanging="360"/>
      </w:pPr>
      <w:rPr>
        <w:rFonts w:ascii="Wingdings" w:hAnsi="Wingdings" w:hint="default"/>
      </w:rPr>
    </w:lvl>
    <w:lvl w:ilvl="6" w:tplc="C9986D9E" w:tentative="1">
      <w:start w:val="1"/>
      <w:numFmt w:val="bullet"/>
      <w:lvlText w:val=""/>
      <w:lvlJc w:val="left"/>
      <w:pPr>
        <w:tabs>
          <w:tab w:val="num" w:pos="5040"/>
        </w:tabs>
        <w:ind w:left="5040" w:hanging="360"/>
      </w:pPr>
      <w:rPr>
        <w:rFonts w:ascii="Wingdings" w:hAnsi="Wingdings" w:hint="default"/>
      </w:rPr>
    </w:lvl>
    <w:lvl w:ilvl="7" w:tplc="D79634A0" w:tentative="1">
      <w:start w:val="1"/>
      <w:numFmt w:val="bullet"/>
      <w:lvlText w:val=""/>
      <w:lvlJc w:val="left"/>
      <w:pPr>
        <w:tabs>
          <w:tab w:val="num" w:pos="5760"/>
        </w:tabs>
        <w:ind w:left="5760" w:hanging="360"/>
      </w:pPr>
      <w:rPr>
        <w:rFonts w:ascii="Wingdings" w:hAnsi="Wingdings" w:hint="default"/>
      </w:rPr>
    </w:lvl>
    <w:lvl w:ilvl="8" w:tplc="43D81C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C0019"/>
    <w:multiLevelType w:val="hybridMultilevel"/>
    <w:tmpl w:val="E5A222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B74426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D5216"/>
    <w:multiLevelType w:val="hybridMultilevel"/>
    <w:tmpl w:val="9424AB7C"/>
    <w:lvl w:ilvl="0" w:tplc="45C4FD08">
      <w:start w:val="1"/>
      <w:numFmt w:val="bullet"/>
      <w:lvlText w:val=""/>
      <w:lvlJc w:val="left"/>
      <w:pPr>
        <w:tabs>
          <w:tab w:val="num" w:pos="720"/>
        </w:tabs>
        <w:ind w:left="720" w:hanging="360"/>
      </w:pPr>
      <w:rPr>
        <w:rFonts w:ascii="Wingdings" w:hAnsi="Wingdings" w:hint="default"/>
      </w:rPr>
    </w:lvl>
    <w:lvl w:ilvl="1" w:tplc="BE8A38AA">
      <w:start w:val="1047"/>
      <w:numFmt w:val="bullet"/>
      <w:lvlText w:val=""/>
      <w:lvlJc w:val="left"/>
      <w:pPr>
        <w:tabs>
          <w:tab w:val="num" w:pos="1440"/>
        </w:tabs>
        <w:ind w:left="1440" w:hanging="360"/>
      </w:pPr>
      <w:rPr>
        <w:rFonts w:ascii="Wingdings" w:hAnsi="Wingdings" w:hint="default"/>
      </w:rPr>
    </w:lvl>
    <w:lvl w:ilvl="2" w:tplc="33BAF1BE" w:tentative="1">
      <w:start w:val="1"/>
      <w:numFmt w:val="bullet"/>
      <w:lvlText w:val=""/>
      <w:lvlJc w:val="left"/>
      <w:pPr>
        <w:tabs>
          <w:tab w:val="num" w:pos="2160"/>
        </w:tabs>
        <w:ind w:left="2160" w:hanging="360"/>
      </w:pPr>
      <w:rPr>
        <w:rFonts w:ascii="Wingdings" w:hAnsi="Wingdings" w:hint="default"/>
      </w:rPr>
    </w:lvl>
    <w:lvl w:ilvl="3" w:tplc="B7AA7554" w:tentative="1">
      <w:start w:val="1"/>
      <w:numFmt w:val="bullet"/>
      <w:lvlText w:val=""/>
      <w:lvlJc w:val="left"/>
      <w:pPr>
        <w:tabs>
          <w:tab w:val="num" w:pos="2880"/>
        </w:tabs>
        <w:ind w:left="2880" w:hanging="360"/>
      </w:pPr>
      <w:rPr>
        <w:rFonts w:ascii="Wingdings" w:hAnsi="Wingdings" w:hint="default"/>
      </w:rPr>
    </w:lvl>
    <w:lvl w:ilvl="4" w:tplc="928EDDF6" w:tentative="1">
      <w:start w:val="1"/>
      <w:numFmt w:val="bullet"/>
      <w:lvlText w:val=""/>
      <w:lvlJc w:val="left"/>
      <w:pPr>
        <w:tabs>
          <w:tab w:val="num" w:pos="3600"/>
        </w:tabs>
        <w:ind w:left="3600" w:hanging="360"/>
      </w:pPr>
      <w:rPr>
        <w:rFonts w:ascii="Wingdings" w:hAnsi="Wingdings" w:hint="default"/>
      </w:rPr>
    </w:lvl>
    <w:lvl w:ilvl="5" w:tplc="C522333A" w:tentative="1">
      <w:start w:val="1"/>
      <w:numFmt w:val="bullet"/>
      <w:lvlText w:val=""/>
      <w:lvlJc w:val="left"/>
      <w:pPr>
        <w:tabs>
          <w:tab w:val="num" w:pos="4320"/>
        </w:tabs>
        <w:ind w:left="4320" w:hanging="360"/>
      </w:pPr>
      <w:rPr>
        <w:rFonts w:ascii="Wingdings" w:hAnsi="Wingdings" w:hint="default"/>
      </w:rPr>
    </w:lvl>
    <w:lvl w:ilvl="6" w:tplc="C9C409E4" w:tentative="1">
      <w:start w:val="1"/>
      <w:numFmt w:val="bullet"/>
      <w:lvlText w:val=""/>
      <w:lvlJc w:val="left"/>
      <w:pPr>
        <w:tabs>
          <w:tab w:val="num" w:pos="5040"/>
        </w:tabs>
        <w:ind w:left="5040" w:hanging="360"/>
      </w:pPr>
      <w:rPr>
        <w:rFonts w:ascii="Wingdings" w:hAnsi="Wingdings" w:hint="default"/>
      </w:rPr>
    </w:lvl>
    <w:lvl w:ilvl="7" w:tplc="EBA0E7BE" w:tentative="1">
      <w:start w:val="1"/>
      <w:numFmt w:val="bullet"/>
      <w:lvlText w:val=""/>
      <w:lvlJc w:val="left"/>
      <w:pPr>
        <w:tabs>
          <w:tab w:val="num" w:pos="5760"/>
        </w:tabs>
        <w:ind w:left="5760" w:hanging="360"/>
      </w:pPr>
      <w:rPr>
        <w:rFonts w:ascii="Wingdings" w:hAnsi="Wingdings" w:hint="default"/>
      </w:rPr>
    </w:lvl>
    <w:lvl w:ilvl="8" w:tplc="F1C23E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80C8F"/>
    <w:multiLevelType w:val="hybridMultilevel"/>
    <w:tmpl w:val="AF503E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623D"/>
    <w:multiLevelType w:val="hybridMultilevel"/>
    <w:tmpl w:val="EEDC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8286A"/>
    <w:multiLevelType w:val="hybridMultilevel"/>
    <w:tmpl w:val="5D7E02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20F4C"/>
    <w:multiLevelType w:val="hybridMultilevel"/>
    <w:tmpl w:val="F21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3556C"/>
    <w:multiLevelType w:val="hybridMultilevel"/>
    <w:tmpl w:val="AB10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C1AE5"/>
    <w:multiLevelType w:val="hybridMultilevel"/>
    <w:tmpl w:val="F9A8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94565"/>
    <w:multiLevelType w:val="hybridMultilevel"/>
    <w:tmpl w:val="ED9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70B7B"/>
    <w:multiLevelType w:val="multilevel"/>
    <w:tmpl w:val="61D4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A6DB2"/>
    <w:multiLevelType w:val="hybridMultilevel"/>
    <w:tmpl w:val="0C56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C7A66"/>
    <w:multiLevelType w:val="hybridMultilevel"/>
    <w:tmpl w:val="DEF894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90A59"/>
    <w:multiLevelType w:val="hybridMultilevel"/>
    <w:tmpl w:val="68D8C6A0"/>
    <w:lvl w:ilvl="0" w:tplc="6B9A9170">
      <w:start w:val="1"/>
      <w:numFmt w:val="bullet"/>
      <w:lvlText w:val=""/>
      <w:lvlJc w:val="left"/>
      <w:pPr>
        <w:tabs>
          <w:tab w:val="num" w:pos="720"/>
        </w:tabs>
        <w:ind w:left="720" w:hanging="360"/>
      </w:pPr>
      <w:rPr>
        <w:rFonts w:ascii="Wingdings" w:hAnsi="Wingdings" w:hint="default"/>
      </w:rPr>
    </w:lvl>
    <w:lvl w:ilvl="1" w:tplc="F906179C" w:tentative="1">
      <w:start w:val="1"/>
      <w:numFmt w:val="bullet"/>
      <w:lvlText w:val=""/>
      <w:lvlJc w:val="left"/>
      <w:pPr>
        <w:tabs>
          <w:tab w:val="num" w:pos="1440"/>
        </w:tabs>
        <w:ind w:left="1440" w:hanging="360"/>
      </w:pPr>
      <w:rPr>
        <w:rFonts w:ascii="Wingdings" w:hAnsi="Wingdings" w:hint="default"/>
      </w:rPr>
    </w:lvl>
    <w:lvl w:ilvl="2" w:tplc="FD601898" w:tentative="1">
      <w:start w:val="1"/>
      <w:numFmt w:val="bullet"/>
      <w:lvlText w:val=""/>
      <w:lvlJc w:val="left"/>
      <w:pPr>
        <w:tabs>
          <w:tab w:val="num" w:pos="2160"/>
        </w:tabs>
        <w:ind w:left="2160" w:hanging="360"/>
      </w:pPr>
      <w:rPr>
        <w:rFonts w:ascii="Wingdings" w:hAnsi="Wingdings" w:hint="default"/>
      </w:rPr>
    </w:lvl>
    <w:lvl w:ilvl="3" w:tplc="E500C346" w:tentative="1">
      <w:start w:val="1"/>
      <w:numFmt w:val="bullet"/>
      <w:lvlText w:val=""/>
      <w:lvlJc w:val="left"/>
      <w:pPr>
        <w:tabs>
          <w:tab w:val="num" w:pos="2880"/>
        </w:tabs>
        <w:ind w:left="2880" w:hanging="360"/>
      </w:pPr>
      <w:rPr>
        <w:rFonts w:ascii="Wingdings" w:hAnsi="Wingdings" w:hint="default"/>
      </w:rPr>
    </w:lvl>
    <w:lvl w:ilvl="4" w:tplc="DA4E83E0" w:tentative="1">
      <w:start w:val="1"/>
      <w:numFmt w:val="bullet"/>
      <w:lvlText w:val=""/>
      <w:lvlJc w:val="left"/>
      <w:pPr>
        <w:tabs>
          <w:tab w:val="num" w:pos="3600"/>
        </w:tabs>
        <w:ind w:left="3600" w:hanging="360"/>
      </w:pPr>
      <w:rPr>
        <w:rFonts w:ascii="Wingdings" w:hAnsi="Wingdings" w:hint="default"/>
      </w:rPr>
    </w:lvl>
    <w:lvl w:ilvl="5" w:tplc="AF9EEB7A" w:tentative="1">
      <w:start w:val="1"/>
      <w:numFmt w:val="bullet"/>
      <w:lvlText w:val=""/>
      <w:lvlJc w:val="left"/>
      <w:pPr>
        <w:tabs>
          <w:tab w:val="num" w:pos="4320"/>
        </w:tabs>
        <w:ind w:left="4320" w:hanging="360"/>
      </w:pPr>
      <w:rPr>
        <w:rFonts w:ascii="Wingdings" w:hAnsi="Wingdings" w:hint="default"/>
      </w:rPr>
    </w:lvl>
    <w:lvl w:ilvl="6" w:tplc="53DEEE1C" w:tentative="1">
      <w:start w:val="1"/>
      <w:numFmt w:val="bullet"/>
      <w:lvlText w:val=""/>
      <w:lvlJc w:val="left"/>
      <w:pPr>
        <w:tabs>
          <w:tab w:val="num" w:pos="5040"/>
        </w:tabs>
        <w:ind w:left="5040" w:hanging="360"/>
      </w:pPr>
      <w:rPr>
        <w:rFonts w:ascii="Wingdings" w:hAnsi="Wingdings" w:hint="default"/>
      </w:rPr>
    </w:lvl>
    <w:lvl w:ilvl="7" w:tplc="5782999A" w:tentative="1">
      <w:start w:val="1"/>
      <w:numFmt w:val="bullet"/>
      <w:lvlText w:val=""/>
      <w:lvlJc w:val="left"/>
      <w:pPr>
        <w:tabs>
          <w:tab w:val="num" w:pos="5760"/>
        </w:tabs>
        <w:ind w:left="5760" w:hanging="360"/>
      </w:pPr>
      <w:rPr>
        <w:rFonts w:ascii="Wingdings" w:hAnsi="Wingdings" w:hint="default"/>
      </w:rPr>
    </w:lvl>
    <w:lvl w:ilvl="8" w:tplc="5270117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A3CF6"/>
    <w:multiLevelType w:val="hybridMultilevel"/>
    <w:tmpl w:val="B3E00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D1752"/>
    <w:multiLevelType w:val="hybridMultilevel"/>
    <w:tmpl w:val="FF7031EC"/>
    <w:lvl w:ilvl="0" w:tplc="28D86902">
      <w:start w:val="1"/>
      <w:numFmt w:val="bullet"/>
      <w:lvlText w:val="-"/>
      <w:lvlJc w:val="left"/>
      <w:pPr>
        <w:ind w:left="405" w:hanging="360"/>
      </w:pPr>
      <w:rPr>
        <w:rFonts w:ascii="Calibri" w:eastAsiaTheme="maj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744C53BF"/>
    <w:multiLevelType w:val="hybridMultilevel"/>
    <w:tmpl w:val="4002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A2974"/>
    <w:multiLevelType w:val="hybridMultilevel"/>
    <w:tmpl w:val="21A4D31E"/>
    <w:lvl w:ilvl="0" w:tplc="C5A0270A">
      <w:start w:val="1"/>
      <w:numFmt w:val="bullet"/>
      <w:lvlText w:val=""/>
      <w:lvlJc w:val="left"/>
      <w:pPr>
        <w:tabs>
          <w:tab w:val="num" w:pos="720"/>
        </w:tabs>
        <w:ind w:left="720" w:hanging="360"/>
      </w:pPr>
      <w:rPr>
        <w:rFonts w:ascii="Wingdings" w:hAnsi="Wingdings" w:hint="default"/>
      </w:rPr>
    </w:lvl>
    <w:lvl w:ilvl="1" w:tplc="23281790">
      <w:start w:val="1"/>
      <w:numFmt w:val="bullet"/>
      <w:lvlText w:val=""/>
      <w:lvlJc w:val="left"/>
      <w:pPr>
        <w:tabs>
          <w:tab w:val="num" w:pos="1440"/>
        </w:tabs>
        <w:ind w:left="1440" w:hanging="360"/>
      </w:pPr>
      <w:rPr>
        <w:rFonts w:ascii="Wingdings" w:hAnsi="Wingdings" w:hint="default"/>
      </w:rPr>
    </w:lvl>
    <w:lvl w:ilvl="2" w:tplc="6F3E2496" w:tentative="1">
      <w:start w:val="1"/>
      <w:numFmt w:val="bullet"/>
      <w:lvlText w:val=""/>
      <w:lvlJc w:val="left"/>
      <w:pPr>
        <w:tabs>
          <w:tab w:val="num" w:pos="2160"/>
        </w:tabs>
        <w:ind w:left="2160" w:hanging="360"/>
      </w:pPr>
      <w:rPr>
        <w:rFonts w:ascii="Wingdings" w:hAnsi="Wingdings" w:hint="default"/>
      </w:rPr>
    </w:lvl>
    <w:lvl w:ilvl="3" w:tplc="F55EA58E" w:tentative="1">
      <w:start w:val="1"/>
      <w:numFmt w:val="bullet"/>
      <w:lvlText w:val=""/>
      <w:lvlJc w:val="left"/>
      <w:pPr>
        <w:tabs>
          <w:tab w:val="num" w:pos="2880"/>
        </w:tabs>
        <w:ind w:left="2880" w:hanging="360"/>
      </w:pPr>
      <w:rPr>
        <w:rFonts w:ascii="Wingdings" w:hAnsi="Wingdings" w:hint="default"/>
      </w:rPr>
    </w:lvl>
    <w:lvl w:ilvl="4" w:tplc="E0CEC150" w:tentative="1">
      <w:start w:val="1"/>
      <w:numFmt w:val="bullet"/>
      <w:lvlText w:val=""/>
      <w:lvlJc w:val="left"/>
      <w:pPr>
        <w:tabs>
          <w:tab w:val="num" w:pos="3600"/>
        </w:tabs>
        <w:ind w:left="3600" w:hanging="360"/>
      </w:pPr>
      <w:rPr>
        <w:rFonts w:ascii="Wingdings" w:hAnsi="Wingdings" w:hint="default"/>
      </w:rPr>
    </w:lvl>
    <w:lvl w:ilvl="5" w:tplc="B2702AF6" w:tentative="1">
      <w:start w:val="1"/>
      <w:numFmt w:val="bullet"/>
      <w:lvlText w:val=""/>
      <w:lvlJc w:val="left"/>
      <w:pPr>
        <w:tabs>
          <w:tab w:val="num" w:pos="4320"/>
        </w:tabs>
        <w:ind w:left="4320" w:hanging="360"/>
      </w:pPr>
      <w:rPr>
        <w:rFonts w:ascii="Wingdings" w:hAnsi="Wingdings" w:hint="default"/>
      </w:rPr>
    </w:lvl>
    <w:lvl w:ilvl="6" w:tplc="ACE0B598" w:tentative="1">
      <w:start w:val="1"/>
      <w:numFmt w:val="bullet"/>
      <w:lvlText w:val=""/>
      <w:lvlJc w:val="left"/>
      <w:pPr>
        <w:tabs>
          <w:tab w:val="num" w:pos="5040"/>
        </w:tabs>
        <w:ind w:left="5040" w:hanging="360"/>
      </w:pPr>
      <w:rPr>
        <w:rFonts w:ascii="Wingdings" w:hAnsi="Wingdings" w:hint="default"/>
      </w:rPr>
    </w:lvl>
    <w:lvl w:ilvl="7" w:tplc="137CC222" w:tentative="1">
      <w:start w:val="1"/>
      <w:numFmt w:val="bullet"/>
      <w:lvlText w:val=""/>
      <w:lvlJc w:val="left"/>
      <w:pPr>
        <w:tabs>
          <w:tab w:val="num" w:pos="5760"/>
        </w:tabs>
        <w:ind w:left="5760" w:hanging="360"/>
      </w:pPr>
      <w:rPr>
        <w:rFonts w:ascii="Wingdings" w:hAnsi="Wingdings" w:hint="default"/>
      </w:rPr>
    </w:lvl>
    <w:lvl w:ilvl="8" w:tplc="3606EB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F3E86"/>
    <w:multiLevelType w:val="hybridMultilevel"/>
    <w:tmpl w:val="C4F2F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C0FC4"/>
    <w:multiLevelType w:val="hybridMultilevel"/>
    <w:tmpl w:val="0FD02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C790A"/>
    <w:multiLevelType w:val="hybridMultilevel"/>
    <w:tmpl w:val="81D42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96024"/>
    <w:multiLevelType w:val="hybridMultilevel"/>
    <w:tmpl w:val="CBC2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6"/>
  </w:num>
  <w:num w:numId="4">
    <w:abstractNumId w:val="36"/>
  </w:num>
  <w:num w:numId="5">
    <w:abstractNumId w:val="10"/>
  </w:num>
  <w:num w:numId="6">
    <w:abstractNumId w:val="20"/>
  </w:num>
  <w:num w:numId="7">
    <w:abstractNumId w:val="33"/>
  </w:num>
  <w:num w:numId="8">
    <w:abstractNumId w:val="4"/>
  </w:num>
  <w:num w:numId="9">
    <w:abstractNumId w:val="7"/>
  </w:num>
  <w:num w:numId="10">
    <w:abstractNumId w:val="37"/>
  </w:num>
  <w:num w:numId="11">
    <w:abstractNumId w:val="2"/>
  </w:num>
  <w:num w:numId="12">
    <w:abstractNumId w:val="31"/>
  </w:num>
  <w:num w:numId="13">
    <w:abstractNumId w:val="0"/>
  </w:num>
  <w:num w:numId="14">
    <w:abstractNumId w:val="28"/>
  </w:num>
  <w:num w:numId="15">
    <w:abstractNumId w:val="14"/>
  </w:num>
  <w:num w:numId="16">
    <w:abstractNumId w:val="40"/>
  </w:num>
  <w:num w:numId="17">
    <w:abstractNumId w:val="29"/>
  </w:num>
  <w:num w:numId="18">
    <w:abstractNumId w:val="27"/>
  </w:num>
  <w:num w:numId="19">
    <w:abstractNumId w:val="12"/>
  </w:num>
  <w:num w:numId="20">
    <w:abstractNumId w:val="24"/>
  </w:num>
  <w:num w:numId="21">
    <w:abstractNumId w:val="39"/>
  </w:num>
  <w:num w:numId="22">
    <w:abstractNumId w:val="35"/>
  </w:num>
  <w:num w:numId="23">
    <w:abstractNumId w:val="23"/>
  </w:num>
  <w:num w:numId="24">
    <w:abstractNumId w:val="11"/>
  </w:num>
  <w:num w:numId="25">
    <w:abstractNumId w:val="18"/>
  </w:num>
  <w:num w:numId="26">
    <w:abstractNumId w:val="9"/>
  </w:num>
  <w:num w:numId="27">
    <w:abstractNumId w:val="26"/>
  </w:num>
  <w:num w:numId="28">
    <w:abstractNumId w:val="13"/>
  </w:num>
  <w:num w:numId="29">
    <w:abstractNumId w:val="16"/>
  </w:num>
  <w:num w:numId="30">
    <w:abstractNumId w:val="41"/>
  </w:num>
  <w:num w:numId="31">
    <w:abstractNumId w:val="8"/>
  </w:num>
  <w:num w:numId="32">
    <w:abstractNumId w:val="32"/>
  </w:num>
  <w:num w:numId="33">
    <w:abstractNumId w:val="21"/>
  </w:num>
  <w:num w:numId="34">
    <w:abstractNumId w:val="38"/>
  </w:num>
  <w:num w:numId="35">
    <w:abstractNumId w:val="17"/>
  </w:num>
  <w:num w:numId="36">
    <w:abstractNumId w:val="25"/>
  </w:num>
  <w:num w:numId="37">
    <w:abstractNumId w:val="5"/>
  </w:num>
  <w:num w:numId="38">
    <w:abstractNumId w:val="19"/>
  </w:num>
  <w:num w:numId="39">
    <w:abstractNumId w:val="3"/>
  </w:num>
  <w:num w:numId="40">
    <w:abstractNumId w:val="15"/>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8C"/>
    <w:rsid w:val="00003EDD"/>
    <w:rsid w:val="00010C5B"/>
    <w:rsid w:val="00037F8E"/>
    <w:rsid w:val="000403F4"/>
    <w:rsid w:val="00053E9C"/>
    <w:rsid w:val="00054ED1"/>
    <w:rsid w:val="000564FB"/>
    <w:rsid w:val="000617CC"/>
    <w:rsid w:val="00066B1E"/>
    <w:rsid w:val="000708D0"/>
    <w:rsid w:val="00071F45"/>
    <w:rsid w:val="00072A86"/>
    <w:rsid w:val="000747F0"/>
    <w:rsid w:val="00080E6B"/>
    <w:rsid w:val="00083A01"/>
    <w:rsid w:val="00085E95"/>
    <w:rsid w:val="00090A50"/>
    <w:rsid w:val="00090E02"/>
    <w:rsid w:val="00091044"/>
    <w:rsid w:val="000968B8"/>
    <w:rsid w:val="000B1E8F"/>
    <w:rsid w:val="000B339B"/>
    <w:rsid w:val="000B36B5"/>
    <w:rsid w:val="000B6BFB"/>
    <w:rsid w:val="000D189D"/>
    <w:rsid w:val="000D57F5"/>
    <w:rsid w:val="000E0569"/>
    <w:rsid w:val="000E05E3"/>
    <w:rsid w:val="000E27E5"/>
    <w:rsid w:val="001061F2"/>
    <w:rsid w:val="001217F6"/>
    <w:rsid w:val="00126B0D"/>
    <w:rsid w:val="00127AB0"/>
    <w:rsid w:val="00140966"/>
    <w:rsid w:val="00152318"/>
    <w:rsid w:val="00160098"/>
    <w:rsid w:val="00164F69"/>
    <w:rsid w:val="001654AE"/>
    <w:rsid w:val="001707FA"/>
    <w:rsid w:val="00183122"/>
    <w:rsid w:val="0018395C"/>
    <w:rsid w:val="0018665E"/>
    <w:rsid w:val="00187BA3"/>
    <w:rsid w:val="0019087E"/>
    <w:rsid w:val="00194830"/>
    <w:rsid w:val="00194E08"/>
    <w:rsid w:val="00195784"/>
    <w:rsid w:val="001A0A7F"/>
    <w:rsid w:val="001A199C"/>
    <w:rsid w:val="001A63ED"/>
    <w:rsid w:val="001A7364"/>
    <w:rsid w:val="001C67B8"/>
    <w:rsid w:val="001E114C"/>
    <w:rsid w:val="001E6710"/>
    <w:rsid w:val="001F2331"/>
    <w:rsid w:val="001F384B"/>
    <w:rsid w:val="002146B1"/>
    <w:rsid w:val="00226D55"/>
    <w:rsid w:val="00226E65"/>
    <w:rsid w:val="00232E4C"/>
    <w:rsid w:val="00242100"/>
    <w:rsid w:val="00243D54"/>
    <w:rsid w:val="0024659A"/>
    <w:rsid w:val="00254997"/>
    <w:rsid w:val="00255F67"/>
    <w:rsid w:val="002658A4"/>
    <w:rsid w:val="002859EA"/>
    <w:rsid w:val="00286129"/>
    <w:rsid w:val="002933DD"/>
    <w:rsid w:val="00295EE7"/>
    <w:rsid w:val="002971EF"/>
    <w:rsid w:val="002A579E"/>
    <w:rsid w:val="002B7222"/>
    <w:rsid w:val="002B7D07"/>
    <w:rsid w:val="002C5EB5"/>
    <w:rsid w:val="002C6356"/>
    <w:rsid w:val="002C7F93"/>
    <w:rsid w:val="002D11A7"/>
    <w:rsid w:val="002D3B89"/>
    <w:rsid w:val="002E0324"/>
    <w:rsid w:val="002E257B"/>
    <w:rsid w:val="002E4DF4"/>
    <w:rsid w:val="002F0AAF"/>
    <w:rsid w:val="002F3943"/>
    <w:rsid w:val="002F4DD5"/>
    <w:rsid w:val="002F5ED5"/>
    <w:rsid w:val="00304BAE"/>
    <w:rsid w:val="00304BCC"/>
    <w:rsid w:val="003054B5"/>
    <w:rsid w:val="00334603"/>
    <w:rsid w:val="0033469E"/>
    <w:rsid w:val="00335E3D"/>
    <w:rsid w:val="0034684B"/>
    <w:rsid w:val="00351715"/>
    <w:rsid w:val="00354E85"/>
    <w:rsid w:val="00355957"/>
    <w:rsid w:val="00361724"/>
    <w:rsid w:val="00373C6C"/>
    <w:rsid w:val="00373D7D"/>
    <w:rsid w:val="00377CC8"/>
    <w:rsid w:val="003817BA"/>
    <w:rsid w:val="003835FE"/>
    <w:rsid w:val="00384AE8"/>
    <w:rsid w:val="00387EB9"/>
    <w:rsid w:val="00393D3F"/>
    <w:rsid w:val="003A207F"/>
    <w:rsid w:val="003A4C46"/>
    <w:rsid w:val="003C0F14"/>
    <w:rsid w:val="003C470A"/>
    <w:rsid w:val="003C50CD"/>
    <w:rsid w:val="003D13CC"/>
    <w:rsid w:val="003E0112"/>
    <w:rsid w:val="003E1A2B"/>
    <w:rsid w:val="003F45B3"/>
    <w:rsid w:val="00407C63"/>
    <w:rsid w:val="00420206"/>
    <w:rsid w:val="004267AF"/>
    <w:rsid w:val="00445765"/>
    <w:rsid w:val="00447DE2"/>
    <w:rsid w:val="00450D75"/>
    <w:rsid w:val="0046492D"/>
    <w:rsid w:val="00465992"/>
    <w:rsid w:val="00470A97"/>
    <w:rsid w:val="00471F34"/>
    <w:rsid w:val="00472329"/>
    <w:rsid w:val="004749AE"/>
    <w:rsid w:val="00492611"/>
    <w:rsid w:val="004A02CC"/>
    <w:rsid w:val="004A7AF8"/>
    <w:rsid w:val="004B3AC2"/>
    <w:rsid w:val="004C49CB"/>
    <w:rsid w:val="004C620C"/>
    <w:rsid w:val="004D3CAC"/>
    <w:rsid w:val="004D6DE9"/>
    <w:rsid w:val="00507884"/>
    <w:rsid w:val="00510EEA"/>
    <w:rsid w:val="0052208E"/>
    <w:rsid w:val="00523755"/>
    <w:rsid w:val="00525F13"/>
    <w:rsid w:val="005341C1"/>
    <w:rsid w:val="00566A52"/>
    <w:rsid w:val="005701E3"/>
    <w:rsid w:val="00571461"/>
    <w:rsid w:val="00571B5A"/>
    <w:rsid w:val="0057651A"/>
    <w:rsid w:val="00583DF2"/>
    <w:rsid w:val="00585851"/>
    <w:rsid w:val="00585DD2"/>
    <w:rsid w:val="00590334"/>
    <w:rsid w:val="005934BE"/>
    <w:rsid w:val="005A7B11"/>
    <w:rsid w:val="005B4182"/>
    <w:rsid w:val="005B54F3"/>
    <w:rsid w:val="005C657A"/>
    <w:rsid w:val="005D3B4C"/>
    <w:rsid w:val="005D5B33"/>
    <w:rsid w:val="005E13C1"/>
    <w:rsid w:val="005E1C96"/>
    <w:rsid w:val="005F2334"/>
    <w:rsid w:val="00613EEB"/>
    <w:rsid w:val="00617D1F"/>
    <w:rsid w:val="0062441A"/>
    <w:rsid w:val="00634FBB"/>
    <w:rsid w:val="00642D21"/>
    <w:rsid w:val="006437FB"/>
    <w:rsid w:val="006466AE"/>
    <w:rsid w:val="00647CF5"/>
    <w:rsid w:val="00650A71"/>
    <w:rsid w:val="0065133B"/>
    <w:rsid w:val="00677FC8"/>
    <w:rsid w:val="006A0DE2"/>
    <w:rsid w:val="006B03EA"/>
    <w:rsid w:val="006B055A"/>
    <w:rsid w:val="006B2CE9"/>
    <w:rsid w:val="006B472D"/>
    <w:rsid w:val="006B6CB3"/>
    <w:rsid w:val="006B7F96"/>
    <w:rsid w:val="006C3743"/>
    <w:rsid w:val="006C5581"/>
    <w:rsid w:val="006C7C40"/>
    <w:rsid w:val="006D5B59"/>
    <w:rsid w:val="007121D9"/>
    <w:rsid w:val="00715945"/>
    <w:rsid w:val="00726A63"/>
    <w:rsid w:val="00731EA8"/>
    <w:rsid w:val="00731F0E"/>
    <w:rsid w:val="00740369"/>
    <w:rsid w:val="0074729B"/>
    <w:rsid w:val="00754032"/>
    <w:rsid w:val="00757A17"/>
    <w:rsid w:val="007777FF"/>
    <w:rsid w:val="00794135"/>
    <w:rsid w:val="007B5F23"/>
    <w:rsid w:val="007B6989"/>
    <w:rsid w:val="007D29B7"/>
    <w:rsid w:val="007D6B47"/>
    <w:rsid w:val="007E46C1"/>
    <w:rsid w:val="007E55E6"/>
    <w:rsid w:val="007F3C97"/>
    <w:rsid w:val="007F4661"/>
    <w:rsid w:val="008005AD"/>
    <w:rsid w:val="0080073F"/>
    <w:rsid w:val="00800C13"/>
    <w:rsid w:val="008146C9"/>
    <w:rsid w:val="00817805"/>
    <w:rsid w:val="00851BC4"/>
    <w:rsid w:val="008536C9"/>
    <w:rsid w:val="0086191B"/>
    <w:rsid w:val="00865FF5"/>
    <w:rsid w:val="00896A2C"/>
    <w:rsid w:val="008A20B4"/>
    <w:rsid w:val="008A3D77"/>
    <w:rsid w:val="008A7108"/>
    <w:rsid w:val="008B7F44"/>
    <w:rsid w:val="008C07DA"/>
    <w:rsid w:val="008C1A88"/>
    <w:rsid w:val="008C3CAF"/>
    <w:rsid w:val="008C4247"/>
    <w:rsid w:val="008C5872"/>
    <w:rsid w:val="008D611C"/>
    <w:rsid w:val="008E0586"/>
    <w:rsid w:val="008E2F88"/>
    <w:rsid w:val="008E5549"/>
    <w:rsid w:val="008E5A06"/>
    <w:rsid w:val="008E7322"/>
    <w:rsid w:val="008F4669"/>
    <w:rsid w:val="00906D27"/>
    <w:rsid w:val="0091553B"/>
    <w:rsid w:val="009210C9"/>
    <w:rsid w:val="00922287"/>
    <w:rsid w:val="00924C52"/>
    <w:rsid w:val="00925396"/>
    <w:rsid w:val="0093291D"/>
    <w:rsid w:val="00933938"/>
    <w:rsid w:val="009379B6"/>
    <w:rsid w:val="0094296A"/>
    <w:rsid w:val="00945994"/>
    <w:rsid w:val="009560F3"/>
    <w:rsid w:val="0098139A"/>
    <w:rsid w:val="00986108"/>
    <w:rsid w:val="009903FE"/>
    <w:rsid w:val="009A69A3"/>
    <w:rsid w:val="009A7AEE"/>
    <w:rsid w:val="009B4351"/>
    <w:rsid w:val="009D0356"/>
    <w:rsid w:val="009D2E7A"/>
    <w:rsid w:val="009E279F"/>
    <w:rsid w:val="009F49C4"/>
    <w:rsid w:val="00A10A75"/>
    <w:rsid w:val="00A132AE"/>
    <w:rsid w:val="00A204F0"/>
    <w:rsid w:val="00A222E6"/>
    <w:rsid w:val="00A25177"/>
    <w:rsid w:val="00A365FA"/>
    <w:rsid w:val="00A415F2"/>
    <w:rsid w:val="00A52781"/>
    <w:rsid w:val="00A554C2"/>
    <w:rsid w:val="00A62BDE"/>
    <w:rsid w:val="00A65E25"/>
    <w:rsid w:val="00A7111A"/>
    <w:rsid w:val="00A76871"/>
    <w:rsid w:val="00A8186B"/>
    <w:rsid w:val="00A92944"/>
    <w:rsid w:val="00A95E3F"/>
    <w:rsid w:val="00A97D51"/>
    <w:rsid w:val="00AA1B10"/>
    <w:rsid w:val="00AA4131"/>
    <w:rsid w:val="00AA7E95"/>
    <w:rsid w:val="00AB5230"/>
    <w:rsid w:val="00AC6ECC"/>
    <w:rsid w:val="00AD5296"/>
    <w:rsid w:val="00AD5AD6"/>
    <w:rsid w:val="00AE2956"/>
    <w:rsid w:val="00AF562B"/>
    <w:rsid w:val="00B00DFA"/>
    <w:rsid w:val="00B0560D"/>
    <w:rsid w:val="00B14E60"/>
    <w:rsid w:val="00B244FC"/>
    <w:rsid w:val="00B246B1"/>
    <w:rsid w:val="00B25360"/>
    <w:rsid w:val="00B2777A"/>
    <w:rsid w:val="00B322A1"/>
    <w:rsid w:val="00B33EB9"/>
    <w:rsid w:val="00B3667E"/>
    <w:rsid w:val="00B40148"/>
    <w:rsid w:val="00B4134E"/>
    <w:rsid w:val="00B42B1A"/>
    <w:rsid w:val="00B62BAE"/>
    <w:rsid w:val="00B77A5A"/>
    <w:rsid w:val="00BA2416"/>
    <w:rsid w:val="00BB1371"/>
    <w:rsid w:val="00BC1830"/>
    <w:rsid w:val="00BC2C56"/>
    <w:rsid w:val="00BD2AF4"/>
    <w:rsid w:val="00BD4E0A"/>
    <w:rsid w:val="00BE1BCE"/>
    <w:rsid w:val="00BE7578"/>
    <w:rsid w:val="00BF1F77"/>
    <w:rsid w:val="00BF3696"/>
    <w:rsid w:val="00C015AB"/>
    <w:rsid w:val="00C05314"/>
    <w:rsid w:val="00C06723"/>
    <w:rsid w:val="00C1418C"/>
    <w:rsid w:val="00C15E98"/>
    <w:rsid w:val="00C326CB"/>
    <w:rsid w:val="00C402D3"/>
    <w:rsid w:val="00C46975"/>
    <w:rsid w:val="00C50069"/>
    <w:rsid w:val="00C51451"/>
    <w:rsid w:val="00C6365E"/>
    <w:rsid w:val="00C63BC6"/>
    <w:rsid w:val="00C71C10"/>
    <w:rsid w:val="00C81B02"/>
    <w:rsid w:val="00C827A7"/>
    <w:rsid w:val="00C913FE"/>
    <w:rsid w:val="00CB7F8C"/>
    <w:rsid w:val="00CC0F63"/>
    <w:rsid w:val="00CC28B2"/>
    <w:rsid w:val="00CC3F04"/>
    <w:rsid w:val="00CD0596"/>
    <w:rsid w:val="00CD1F4C"/>
    <w:rsid w:val="00CD3F78"/>
    <w:rsid w:val="00CD69C2"/>
    <w:rsid w:val="00CE002E"/>
    <w:rsid w:val="00CE0C9F"/>
    <w:rsid w:val="00CE4622"/>
    <w:rsid w:val="00CF3474"/>
    <w:rsid w:val="00D04453"/>
    <w:rsid w:val="00D06847"/>
    <w:rsid w:val="00D11EA8"/>
    <w:rsid w:val="00D24504"/>
    <w:rsid w:val="00D335D7"/>
    <w:rsid w:val="00D36688"/>
    <w:rsid w:val="00D41971"/>
    <w:rsid w:val="00D44810"/>
    <w:rsid w:val="00D54028"/>
    <w:rsid w:val="00D653C8"/>
    <w:rsid w:val="00D76C55"/>
    <w:rsid w:val="00D84A33"/>
    <w:rsid w:val="00DB27A7"/>
    <w:rsid w:val="00DC1989"/>
    <w:rsid w:val="00DD361C"/>
    <w:rsid w:val="00DD5BFF"/>
    <w:rsid w:val="00DF291A"/>
    <w:rsid w:val="00E0326F"/>
    <w:rsid w:val="00E0378F"/>
    <w:rsid w:val="00E05420"/>
    <w:rsid w:val="00E12DFB"/>
    <w:rsid w:val="00E210E1"/>
    <w:rsid w:val="00E3070F"/>
    <w:rsid w:val="00E354C7"/>
    <w:rsid w:val="00E41150"/>
    <w:rsid w:val="00E42580"/>
    <w:rsid w:val="00E5030D"/>
    <w:rsid w:val="00E5551A"/>
    <w:rsid w:val="00E63AE2"/>
    <w:rsid w:val="00E676A0"/>
    <w:rsid w:val="00E67AF4"/>
    <w:rsid w:val="00E7415B"/>
    <w:rsid w:val="00E838A5"/>
    <w:rsid w:val="00E84C77"/>
    <w:rsid w:val="00E9312C"/>
    <w:rsid w:val="00ED1114"/>
    <w:rsid w:val="00ED1684"/>
    <w:rsid w:val="00ED4752"/>
    <w:rsid w:val="00ED7520"/>
    <w:rsid w:val="00EF2F4C"/>
    <w:rsid w:val="00EF7CC8"/>
    <w:rsid w:val="00F01300"/>
    <w:rsid w:val="00F12B94"/>
    <w:rsid w:val="00F149F0"/>
    <w:rsid w:val="00F14F88"/>
    <w:rsid w:val="00F2752C"/>
    <w:rsid w:val="00F32E89"/>
    <w:rsid w:val="00F3695E"/>
    <w:rsid w:val="00F3721C"/>
    <w:rsid w:val="00F415F8"/>
    <w:rsid w:val="00F42D4E"/>
    <w:rsid w:val="00F430AD"/>
    <w:rsid w:val="00F44FAC"/>
    <w:rsid w:val="00F51AF8"/>
    <w:rsid w:val="00F63F84"/>
    <w:rsid w:val="00F67A86"/>
    <w:rsid w:val="00F7718E"/>
    <w:rsid w:val="00F83258"/>
    <w:rsid w:val="00F910C6"/>
    <w:rsid w:val="00F97A85"/>
    <w:rsid w:val="00FA063A"/>
    <w:rsid w:val="00FA382F"/>
    <w:rsid w:val="00FA4F99"/>
    <w:rsid w:val="00FA5E00"/>
    <w:rsid w:val="00FA679A"/>
    <w:rsid w:val="00FB1DAF"/>
    <w:rsid w:val="00FC57F2"/>
    <w:rsid w:val="00FD7977"/>
    <w:rsid w:val="00FD7D76"/>
    <w:rsid w:val="00FE536C"/>
    <w:rsid w:val="00FE53D4"/>
    <w:rsid w:val="00FF51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433443E"/>
  <w15:docId w15:val="{543AA0D9-0810-4952-BAE5-72003248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14"/>
    <w:pPr>
      <w:spacing w:after="0"/>
    </w:pPr>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ED4752"/>
    <w:pPr>
      <w:keepNext/>
      <w:keepLines/>
      <w:spacing w:before="24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1D3"/>
    <w:pPr>
      <w:keepNext/>
      <w:keepLines/>
      <w:spacing w:before="200"/>
      <w:outlineLvl w:val="1"/>
    </w:pPr>
    <w:rPr>
      <w:rFonts w:eastAsiaTheme="majorEastAsia" w:cstheme="majorBidi"/>
      <w:bCs/>
      <w:szCs w:val="26"/>
      <w:u w:val="single"/>
    </w:rPr>
  </w:style>
  <w:style w:type="paragraph" w:styleId="Heading3">
    <w:name w:val="heading 3"/>
    <w:basedOn w:val="Normal"/>
    <w:next w:val="Normal"/>
    <w:link w:val="Heading3Char"/>
    <w:qFormat/>
    <w:rsid w:val="004A7AF8"/>
    <w:pPr>
      <w:keepNext/>
      <w:spacing w:before="360" w:after="60"/>
      <w:outlineLvl w:val="2"/>
    </w:pPr>
    <w:rPr>
      <w:rFonts w:cs="Arial"/>
      <w:b/>
      <w:bCs/>
      <w:sz w:val="28"/>
      <w:szCs w:val="26"/>
      <w:u w:val="single"/>
    </w:rPr>
  </w:style>
  <w:style w:type="paragraph" w:styleId="Heading4">
    <w:name w:val="heading 4"/>
    <w:basedOn w:val="Normal"/>
    <w:next w:val="Normal"/>
    <w:link w:val="Heading4Char"/>
    <w:uiPriority w:val="9"/>
    <w:unhideWhenUsed/>
    <w:qFormat/>
    <w:rsid w:val="00373C6C"/>
    <w:pPr>
      <w:keepNext/>
      <w:keepLines/>
      <w:spacing w:before="200"/>
      <w:outlineLvl w:val="3"/>
    </w:pPr>
    <w:rPr>
      <w:rFonts w:asciiTheme="majorHAnsi" w:eastAsiaTheme="majorEastAsia" w:hAnsiTheme="majorHAnsi" w:cstheme="majorBidi"/>
      <w:b/>
      <w:bCs/>
      <w:i/>
      <w:i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7AF8"/>
    <w:rPr>
      <w:rFonts w:ascii="Calibri" w:eastAsia="Times New Roman" w:hAnsi="Calibri" w:cs="Arial"/>
      <w:b/>
      <w:bCs/>
      <w:sz w:val="28"/>
      <w:szCs w:val="26"/>
      <w:u w:val="single"/>
    </w:rPr>
  </w:style>
  <w:style w:type="paragraph" w:styleId="Footer">
    <w:name w:val="footer"/>
    <w:basedOn w:val="Normal"/>
    <w:link w:val="FooterChar"/>
    <w:uiPriority w:val="99"/>
    <w:rsid w:val="00C1418C"/>
    <w:pPr>
      <w:tabs>
        <w:tab w:val="center" w:pos="4320"/>
        <w:tab w:val="right" w:pos="8640"/>
      </w:tabs>
    </w:pPr>
  </w:style>
  <w:style w:type="character" w:customStyle="1" w:styleId="FooterChar">
    <w:name w:val="Footer Char"/>
    <w:basedOn w:val="DefaultParagraphFont"/>
    <w:link w:val="Footer"/>
    <w:uiPriority w:val="99"/>
    <w:rsid w:val="00C1418C"/>
    <w:rPr>
      <w:rFonts w:ascii="Times New Roman" w:eastAsia="Times New Roman" w:hAnsi="Times New Roman" w:cs="Times New Roman"/>
      <w:sz w:val="20"/>
      <w:szCs w:val="20"/>
    </w:rPr>
  </w:style>
  <w:style w:type="character" w:styleId="PageNumber">
    <w:name w:val="page number"/>
    <w:basedOn w:val="DefaultParagraphFont"/>
    <w:rsid w:val="00C1418C"/>
  </w:style>
  <w:style w:type="character" w:styleId="Hyperlink">
    <w:name w:val="Hyperlink"/>
    <w:basedOn w:val="DefaultParagraphFont"/>
    <w:rsid w:val="00C1418C"/>
    <w:rPr>
      <w:color w:val="0000FF"/>
      <w:u w:val="single"/>
    </w:rPr>
  </w:style>
  <w:style w:type="paragraph" w:styleId="Header">
    <w:name w:val="header"/>
    <w:basedOn w:val="Normal"/>
    <w:link w:val="HeaderChar"/>
    <w:uiPriority w:val="99"/>
    <w:unhideWhenUsed/>
    <w:rsid w:val="00924C52"/>
    <w:pPr>
      <w:tabs>
        <w:tab w:val="center" w:pos="4320"/>
        <w:tab w:val="right" w:pos="8640"/>
      </w:tabs>
    </w:pPr>
  </w:style>
  <w:style w:type="character" w:customStyle="1" w:styleId="HeaderChar">
    <w:name w:val="Header Char"/>
    <w:basedOn w:val="DefaultParagraphFont"/>
    <w:link w:val="Header"/>
    <w:uiPriority w:val="99"/>
    <w:rsid w:val="00924C52"/>
    <w:rPr>
      <w:rFonts w:ascii="Times New Roman" w:eastAsia="Times New Roman" w:hAnsi="Times New Roman" w:cs="Times New Roman"/>
      <w:sz w:val="20"/>
      <w:szCs w:val="20"/>
    </w:rPr>
  </w:style>
  <w:style w:type="paragraph" w:styleId="NormalWeb">
    <w:name w:val="Normal (Web)"/>
    <w:basedOn w:val="Normal"/>
    <w:uiPriority w:val="99"/>
    <w:unhideWhenUsed/>
    <w:rsid w:val="00924C52"/>
    <w:pPr>
      <w:spacing w:before="100" w:beforeAutospacing="1" w:after="100" w:afterAutospacing="1"/>
    </w:pPr>
    <w:rPr>
      <w:szCs w:val="24"/>
    </w:rPr>
  </w:style>
  <w:style w:type="paragraph" w:styleId="ListParagraph">
    <w:name w:val="List Paragraph"/>
    <w:basedOn w:val="Normal"/>
    <w:uiPriority w:val="34"/>
    <w:qFormat/>
    <w:rsid w:val="00373D7D"/>
    <w:pPr>
      <w:ind w:left="720"/>
      <w:contextualSpacing/>
    </w:pPr>
  </w:style>
  <w:style w:type="character" w:customStyle="1" w:styleId="Heading2Char">
    <w:name w:val="Heading 2 Char"/>
    <w:basedOn w:val="DefaultParagraphFont"/>
    <w:link w:val="Heading2"/>
    <w:uiPriority w:val="9"/>
    <w:rsid w:val="00FF51D3"/>
    <w:rPr>
      <w:rFonts w:ascii="Arial" w:eastAsiaTheme="majorEastAsia" w:hAnsi="Arial" w:cstheme="majorBidi"/>
      <w:bCs/>
      <w:szCs w:val="26"/>
      <w:u w:val="single"/>
    </w:rPr>
  </w:style>
  <w:style w:type="paragraph" w:styleId="BalloonText">
    <w:name w:val="Balloon Text"/>
    <w:basedOn w:val="Normal"/>
    <w:link w:val="BalloonTextChar"/>
    <w:uiPriority w:val="99"/>
    <w:semiHidden/>
    <w:unhideWhenUsed/>
    <w:rsid w:val="00195784"/>
    <w:rPr>
      <w:rFonts w:ascii="Tahoma" w:hAnsi="Tahoma" w:cs="Tahoma"/>
      <w:sz w:val="16"/>
      <w:szCs w:val="16"/>
    </w:rPr>
  </w:style>
  <w:style w:type="character" w:customStyle="1" w:styleId="BalloonTextChar">
    <w:name w:val="Balloon Text Char"/>
    <w:basedOn w:val="DefaultParagraphFont"/>
    <w:link w:val="BalloonText"/>
    <w:uiPriority w:val="99"/>
    <w:semiHidden/>
    <w:rsid w:val="0019578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63F84"/>
    <w:rPr>
      <w:color w:val="800080" w:themeColor="followedHyperlink"/>
      <w:u w:val="single"/>
    </w:rPr>
  </w:style>
  <w:style w:type="character" w:customStyle="1" w:styleId="Heading1Char">
    <w:name w:val="Heading 1 Char"/>
    <w:basedOn w:val="DefaultParagraphFont"/>
    <w:link w:val="Heading1"/>
    <w:uiPriority w:val="9"/>
    <w:rsid w:val="00ED475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E1BCE"/>
    <w:pPr>
      <w:spacing w:after="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244FC"/>
    <w:rPr>
      <w:sz w:val="16"/>
      <w:szCs w:val="16"/>
    </w:rPr>
  </w:style>
  <w:style w:type="paragraph" w:styleId="CommentText">
    <w:name w:val="annotation text"/>
    <w:basedOn w:val="Normal"/>
    <w:link w:val="CommentTextChar"/>
    <w:uiPriority w:val="99"/>
    <w:semiHidden/>
    <w:unhideWhenUsed/>
    <w:rsid w:val="00B244FC"/>
    <w:rPr>
      <w:sz w:val="20"/>
    </w:rPr>
  </w:style>
  <w:style w:type="character" w:customStyle="1" w:styleId="CommentTextChar">
    <w:name w:val="Comment Text Char"/>
    <w:basedOn w:val="DefaultParagraphFont"/>
    <w:link w:val="CommentText"/>
    <w:uiPriority w:val="99"/>
    <w:semiHidden/>
    <w:rsid w:val="00B244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244FC"/>
    <w:rPr>
      <w:b/>
      <w:bCs/>
    </w:rPr>
  </w:style>
  <w:style w:type="character" w:customStyle="1" w:styleId="CommentSubjectChar">
    <w:name w:val="Comment Subject Char"/>
    <w:basedOn w:val="CommentTextChar"/>
    <w:link w:val="CommentSubject"/>
    <w:uiPriority w:val="99"/>
    <w:semiHidden/>
    <w:rsid w:val="00B244FC"/>
    <w:rPr>
      <w:rFonts w:ascii="Arial" w:eastAsia="Times New Roman" w:hAnsi="Arial" w:cs="Times New Roman"/>
      <w:b/>
      <w:bCs/>
      <w:sz w:val="20"/>
      <w:szCs w:val="20"/>
    </w:rPr>
  </w:style>
  <w:style w:type="table" w:styleId="TableGrid">
    <w:name w:val="Table Grid"/>
    <w:basedOn w:val="TableNormal"/>
    <w:uiPriority w:val="59"/>
    <w:rsid w:val="004D6D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73C6C"/>
    <w:rPr>
      <w:rFonts w:asciiTheme="majorHAnsi" w:eastAsiaTheme="majorEastAsia" w:hAnsiTheme="majorHAnsi" w:cstheme="majorBidi"/>
      <w:b/>
      <w:bCs/>
      <w:i/>
      <w:iCs/>
      <w:color w:val="4F81BD" w:themeColor="accent1"/>
      <w:sz w:val="26"/>
      <w:szCs w:val="20"/>
    </w:rPr>
  </w:style>
  <w:style w:type="paragraph" w:styleId="Revision">
    <w:name w:val="Revision"/>
    <w:hidden/>
    <w:uiPriority w:val="99"/>
    <w:semiHidden/>
    <w:rsid w:val="008A20B4"/>
    <w:pPr>
      <w:spacing w:after="0"/>
    </w:pPr>
    <w:rPr>
      <w:rFonts w:ascii="Calibri" w:eastAsia="Times New Roman" w:hAnsi="Calibri" w:cs="Times New Roman"/>
      <w:sz w:val="22"/>
      <w:szCs w:val="20"/>
    </w:rPr>
  </w:style>
  <w:style w:type="paragraph" w:customStyle="1" w:styleId="Sub-Bullet">
    <w:name w:val="Sub-Bullet"/>
    <w:basedOn w:val="AgendaBullet"/>
    <w:qFormat/>
    <w:rsid w:val="000D57F5"/>
    <w:pPr>
      <w:tabs>
        <w:tab w:val="clear" w:pos="1350"/>
        <w:tab w:val="clear" w:pos="9120"/>
      </w:tabs>
    </w:pPr>
    <w:rPr>
      <w:sz w:val="22"/>
    </w:rPr>
  </w:style>
  <w:style w:type="paragraph" w:customStyle="1" w:styleId="AgendaBullet">
    <w:name w:val="Agenda Bullet"/>
    <w:basedOn w:val="Normal"/>
    <w:rsid w:val="000D57F5"/>
    <w:pPr>
      <w:numPr>
        <w:numId w:val="28"/>
      </w:numPr>
      <w:tabs>
        <w:tab w:val="left" w:pos="1350"/>
        <w:tab w:val="right" w:pos="9120"/>
      </w:tabs>
    </w:pPr>
    <w:rPr>
      <w:rFonts w:cs="Calibri"/>
      <w:color w:val="000080"/>
      <w:sz w:val="20"/>
    </w:rPr>
  </w:style>
  <w:style w:type="paragraph" w:customStyle="1" w:styleId="AgendaItem">
    <w:name w:val="Agenda Item"/>
    <w:basedOn w:val="Normal"/>
    <w:qFormat/>
    <w:rsid w:val="000D57F5"/>
    <w:pPr>
      <w:tabs>
        <w:tab w:val="left" w:pos="1350"/>
        <w:tab w:val="right" w:pos="9120"/>
      </w:tabs>
    </w:pPr>
    <w:rPr>
      <w:b/>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852">
      <w:bodyDiv w:val="1"/>
      <w:marLeft w:val="0"/>
      <w:marRight w:val="0"/>
      <w:marTop w:val="0"/>
      <w:marBottom w:val="0"/>
      <w:divBdr>
        <w:top w:val="none" w:sz="0" w:space="0" w:color="auto"/>
        <w:left w:val="none" w:sz="0" w:space="0" w:color="auto"/>
        <w:bottom w:val="none" w:sz="0" w:space="0" w:color="auto"/>
        <w:right w:val="none" w:sz="0" w:space="0" w:color="auto"/>
      </w:divBdr>
      <w:divsChild>
        <w:div w:id="1622223074">
          <w:marLeft w:val="1440"/>
          <w:marRight w:val="0"/>
          <w:marTop w:val="134"/>
          <w:marBottom w:val="0"/>
          <w:divBdr>
            <w:top w:val="none" w:sz="0" w:space="0" w:color="auto"/>
            <w:left w:val="none" w:sz="0" w:space="0" w:color="auto"/>
            <w:bottom w:val="none" w:sz="0" w:space="0" w:color="auto"/>
            <w:right w:val="none" w:sz="0" w:space="0" w:color="auto"/>
          </w:divBdr>
        </w:div>
      </w:divsChild>
    </w:div>
    <w:div w:id="53047501">
      <w:bodyDiv w:val="1"/>
      <w:marLeft w:val="0"/>
      <w:marRight w:val="0"/>
      <w:marTop w:val="0"/>
      <w:marBottom w:val="0"/>
      <w:divBdr>
        <w:top w:val="none" w:sz="0" w:space="0" w:color="auto"/>
        <w:left w:val="none" w:sz="0" w:space="0" w:color="auto"/>
        <w:bottom w:val="none" w:sz="0" w:space="0" w:color="auto"/>
        <w:right w:val="none" w:sz="0" w:space="0" w:color="auto"/>
      </w:divBdr>
    </w:div>
    <w:div w:id="108205273">
      <w:bodyDiv w:val="1"/>
      <w:marLeft w:val="0"/>
      <w:marRight w:val="0"/>
      <w:marTop w:val="0"/>
      <w:marBottom w:val="0"/>
      <w:divBdr>
        <w:top w:val="none" w:sz="0" w:space="0" w:color="auto"/>
        <w:left w:val="none" w:sz="0" w:space="0" w:color="auto"/>
        <w:bottom w:val="none" w:sz="0" w:space="0" w:color="auto"/>
        <w:right w:val="none" w:sz="0" w:space="0" w:color="auto"/>
      </w:divBdr>
    </w:div>
    <w:div w:id="326791683">
      <w:bodyDiv w:val="1"/>
      <w:marLeft w:val="0"/>
      <w:marRight w:val="0"/>
      <w:marTop w:val="0"/>
      <w:marBottom w:val="0"/>
      <w:divBdr>
        <w:top w:val="none" w:sz="0" w:space="0" w:color="auto"/>
        <w:left w:val="none" w:sz="0" w:space="0" w:color="auto"/>
        <w:bottom w:val="none" w:sz="0" w:space="0" w:color="auto"/>
        <w:right w:val="none" w:sz="0" w:space="0" w:color="auto"/>
      </w:divBdr>
      <w:divsChild>
        <w:div w:id="564679861">
          <w:marLeft w:val="720"/>
          <w:marRight w:val="0"/>
          <w:marTop w:val="269"/>
          <w:marBottom w:val="0"/>
          <w:divBdr>
            <w:top w:val="none" w:sz="0" w:space="0" w:color="auto"/>
            <w:left w:val="none" w:sz="0" w:space="0" w:color="auto"/>
            <w:bottom w:val="none" w:sz="0" w:space="0" w:color="auto"/>
            <w:right w:val="none" w:sz="0" w:space="0" w:color="auto"/>
          </w:divBdr>
        </w:div>
        <w:div w:id="801046722">
          <w:marLeft w:val="720"/>
          <w:marRight w:val="0"/>
          <w:marTop w:val="269"/>
          <w:marBottom w:val="0"/>
          <w:divBdr>
            <w:top w:val="none" w:sz="0" w:space="0" w:color="auto"/>
            <w:left w:val="none" w:sz="0" w:space="0" w:color="auto"/>
            <w:bottom w:val="none" w:sz="0" w:space="0" w:color="auto"/>
            <w:right w:val="none" w:sz="0" w:space="0" w:color="auto"/>
          </w:divBdr>
        </w:div>
        <w:div w:id="1743064587">
          <w:marLeft w:val="720"/>
          <w:marRight w:val="0"/>
          <w:marTop w:val="269"/>
          <w:marBottom w:val="0"/>
          <w:divBdr>
            <w:top w:val="none" w:sz="0" w:space="0" w:color="auto"/>
            <w:left w:val="none" w:sz="0" w:space="0" w:color="auto"/>
            <w:bottom w:val="none" w:sz="0" w:space="0" w:color="auto"/>
            <w:right w:val="none" w:sz="0" w:space="0" w:color="auto"/>
          </w:divBdr>
        </w:div>
      </w:divsChild>
    </w:div>
    <w:div w:id="390660458">
      <w:bodyDiv w:val="1"/>
      <w:marLeft w:val="0"/>
      <w:marRight w:val="0"/>
      <w:marTop w:val="0"/>
      <w:marBottom w:val="0"/>
      <w:divBdr>
        <w:top w:val="none" w:sz="0" w:space="0" w:color="auto"/>
        <w:left w:val="none" w:sz="0" w:space="0" w:color="auto"/>
        <w:bottom w:val="none" w:sz="0" w:space="0" w:color="auto"/>
        <w:right w:val="none" w:sz="0" w:space="0" w:color="auto"/>
      </w:divBdr>
      <w:divsChild>
        <w:div w:id="1012756380">
          <w:marLeft w:val="720"/>
          <w:marRight w:val="0"/>
          <w:marTop w:val="269"/>
          <w:marBottom w:val="0"/>
          <w:divBdr>
            <w:top w:val="none" w:sz="0" w:space="0" w:color="auto"/>
            <w:left w:val="none" w:sz="0" w:space="0" w:color="auto"/>
            <w:bottom w:val="none" w:sz="0" w:space="0" w:color="auto"/>
            <w:right w:val="none" w:sz="0" w:space="0" w:color="auto"/>
          </w:divBdr>
        </w:div>
        <w:div w:id="1299721017">
          <w:marLeft w:val="720"/>
          <w:marRight w:val="0"/>
          <w:marTop w:val="269"/>
          <w:marBottom w:val="0"/>
          <w:divBdr>
            <w:top w:val="none" w:sz="0" w:space="0" w:color="auto"/>
            <w:left w:val="none" w:sz="0" w:space="0" w:color="auto"/>
            <w:bottom w:val="none" w:sz="0" w:space="0" w:color="auto"/>
            <w:right w:val="none" w:sz="0" w:space="0" w:color="auto"/>
          </w:divBdr>
        </w:div>
        <w:div w:id="1474903500">
          <w:marLeft w:val="720"/>
          <w:marRight w:val="0"/>
          <w:marTop w:val="269"/>
          <w:marBottom w:val="0"/>
          <w:divBdr>
            <w:top w:val="none" w:sz="0" w:space="0" w:color="auto"/>
            <w:left w:val="none" w:sz="0" w:space="0" w:color="auto"/>
            <w:bottom w:val="none" w:sz="0" w:space="0" w:color="auto"/>
            <w:right w:val="none" w:sz="0" w:space="0" w:color="auto"/>
          </w:divBdr>
        </w:div>
        <w:div w:id="1514301821">
          <w:marLeft w:val="720"/>
          <w:marRight w:val="0"/>
          <w:marTop w:val="269"/>
          <w:marBottom w:val="0"/>
          <w:divBdr>
            <w:top w:val="none" w:sz="0" w:space="0" w:color="auto"/>
            <w:left w:val="none" w:sz="0" w:space="0" w:color="auto"/>
            <w:bottom w:val="none" w:sz="0" w:space="0" w:color="auto"/>
            <w:right w:val="none" w:sz="0" w:space="0" w:color="auto"/>
          </w:divBdr>
        </w:div>
      </w:divsChild>
    </w:div>
    <w:div w:id="402605035">
      <w:bodyDiv w:val="1"/>
      <w:marLeft w:val="0"/>
      <w:marRight w:val="0"/>
      <w:marTop w:val="0"/>
      <w:marBottom w:val="0"/>
      <w:divBdr>
        <w:top w:val="none" w:sz="0" w:space="0" w:color="auto"/>
        <w:left w:val="none" w:sz="0" w:space="0" w:color="auto"/>
        <w:bottom w:val="none" w:sz="0" w:space="0" w:color="auto"/>
        <w:right w:val="none" w:sz="0" w:space="0" w:color="auto"/>
      </w:divBdr>
    </w:div>
    <w:div w:id="450519226">
      <w:bodyDiv w:val="1"/>
      <w:marLeft w:val="0"/>
      <w:marRight w:val="0"/>
      <w:marTop w:val="0"/>
      <w:marBottom w:val="0"/>
      <w:divBdr>
        <w:top w:val="none" w:sz="0" w:space="0" w:color="auto"/>
        <w:left w:val="none" w:sz="0" w:space="0" w:color="auto"/>
        <w:bottom w:val="none" w:sz="0" w:space="0" w:color="auto"/>
        <w:right w:val="none" w:sz="0" w:space="0" w:color="auto"/>
      </w:divBdr>
    </w:div>
    <w:div w:id="478771224">
      <w:bodyDiv w:val="1"/>
      <w:marLeft w:val="0"/>
      <w:marRight w:val="0"/>
      <w:marTop w:val="0"/>
      <w:marBottom w:val="0"/>
      <w:divBdr>
        <w:top w:val="none" w:sz="0" w:space="0" w:color="auto"/>
        <w:left w:val="none" w:sz="0" w:space="0" w:color="auto"/>
        <w:bottom w:val="none" w:sz="0" w:space="0" w:color="auto"/>
        <w:right w:val="none" w:sz="0" w:space="0" w:color="auto"/>
      </w:divBdr>
      <w:divsChild>
        <w:div w:id="63188592">
          <w:marLeft w:val="720"/>
          <w:marRight w:val="0"/>
          <w:marTop w:val="235"/>
          <w:marBottom w:val="0"/>
          <w:divBdr>
            <w:top w:val="none" w:sz="0" w:space="0" w:color="auto"/>
            <w:left w:val="none" w:sz="0" w:space="0" w:color="auto"/>
            <w:bottom w:val="none" w:sz="0" w:space="0" w:color="auto"/>
            <w:right w:val="none" w:sz="0" w:space="0" w:color="auto"/>
          </w:divBdr>
        </w:div>
        <w:div w:id="634987662">
          <w:marLeft w:val="720"/>
          <w:marRight w:val="0"/>
          <w:marTop w:val="235"/>
          <w:marBottom w:val="0"/>
          <w:divBdr>
            <w:top w:val="none" w:sz="0" w:space="0" w:color="auto"/>
            <w:left w:val="none" w:sz="0" w:space="0" w:color="auto"/>
            <w:bottom w:val="none" w:sz="0" w:space="0" w:color="auto"/>
            <w:right w:val="none" w:sz="0" w:space="0" w:color="auto"/>
          </w:divBdr>
        </w:div>
        <w:div w:id="725419156">
          <w:marLeft w:val="720"/>
          <w:marRight w:val="0"/>
          <w:marTop w:val="235"/>
          <w:marBottom w:val="0"/>
          <w:divBdr>
            <w:top w:val="none" w:sz="0" w:space="0" w:color="auto"/>
            <w:left w:val="none" w:sz="0" w:space="0" w:color="auto"/>
            <w:bottom w:val="none" w:sz="0" w:space="0" w:color="auto"/>
            <w:right w:val="none" w:sz="0" w:space="0" w:color="auto"/>
          </w:divBdr>
        </w:div>
        <w:div w:id="1080716019">
          <w:marLeft w:val="720"/>
          <w:marRight w:val="0"/>
          <w:marTop w:val="235"/>
          <w:marBottom w:val="0"/>
          <w:divBdr>
            <w:top w:val="none" w:sz="0" w:space="0" w:color="auto"/>
            <w:left w:val="none" w:sz="0" w:space="0" w:color="auto"/>
            <w:bottom w:val="none" w:sz="0" w:space="0" w:color="auto"/>
            <w:right w:val="none" w:sz="0" w:space="0" w:color="auto"/>
          </w:divBdr>
        </w:div>
        <w:div w:id="1867517655">
          <w:marLeft w:val="720"/>
          <w:marRight w:val="0"/>
          <w:marTop w:val="235"/>
          <w:marBottom w:val="0"/>
          <w:divBdr>
            <w:top w:val="none" w:sz="0" w:space="0" w:color="auto"/>
            <w:left w:val="none" w:sz="0" w:space="0" w:color="auto"/>
            <w:bottom w:val="none" w:sz="0" w:space="0" w:color="auto"/>
            <w:right w:val="none" w:sz="0" w:space="0" w:color="auto"/>
          </w:divBdr>
        </w:div>
      </w:divsChild>
    </w:div>
    <w:div w:id="562838287">
      <w:bodyDiv w:val="1"/>
      <w:marLeft w:val="0"/>
      <w:marRight w:val="0"/>
      <w:marTop w:val="0"/>
      <w:marBottom w:val="0"/>
      <w:divBdr>
        <w:top w:val="none" w:sz="0" w:space="0" w:color="auto"/>
        <w:left w:val="none" w:sz="0" w:space="0" w:color="auto"/>
        <w:bottom w:val="none" w:sz="0" w:space="0" w:color="auto"/>
        <w:right w:val="none" w:sz="0" w:space="0" w:color="auto"/>
      </w:divBdr>
      <w:divsChild>
        <w:div w:id="1502962189">
          <w:marLeft w:val="720"/>
          <w:marRight w:val="0"/>
          <w:marTop w:val="269"/>
          <w:marBottom w:val="0"/>
          <w:divBdr>
            <w:top w:val="none" w:sz="0" w:space="0" w:color="auto"/>
            <w:left w:val="none" w:sz="0" w:space="0" w:color="auto"/>
            <w:bottom w:val="none" w:sz="0" w:space="0" w:color="auto"/>
            <w:right w:val="none" w:sz="0" w:space="0" w:color="auto"/>
          </w:divBdr>
        </w:div>
      </w:divsChild>
    </w:div>
    <w:div w:id="858814404">
      <w:bodyDiv w:val="1"/>
      <w:marLeft w:val="0"/>
      <w:marRight w:val="0"/>
      <w:marTop w:val="0"/>
      <w:marBottom w:val="0"/>
      <w:divBdr>
        <w:top w:val="none" w:sz="0" w:space="0" w:color="auto"/>
        <w:left w:val="none" w:sz="0" w:space="0" w:color="auto"/>
        <w:bottom w:val="none" w:sz="0" w:space="0" w:color="auto"/>
        <w:right w:val="none" w:sz="0" w:space="0" w:color="auto"/>
      </w:divBdr>
      <w:divsChild>
        <w:div w:id="161044783">
          <w:marLeft w:val="720"/>
          <w:marRight w:val="0"/>
          <w:marTop w:val="269"/>
          <w:marBottom w:val="0"/>
          <w:divBdr>
            <w:top w:val="none" w:sz="0" w:space="0" w:color="auto"/>
            <w:left w:val="none" w:sz="0" w:space="0" w:color="auto"/>
            <w:bottom w:val="none" w:sz="0" w:space="0" w:color="auto"/>
            <w:right w:val="none" w:sz="0" w:space="0" w:color="auto"/>
          </w:divBdr>
        </w:div>
        <w:div w:id="375353927">
          <w:marLeft w:val="720"/>
          <w:marRight w:val="0"/>
          <w:marTop w:val="269"/>
          <w:marBottom w:val="0"/>
          <w:divBdr>
            <w:top w:val="none" w:sz="0" w:space="0" w:color="auto"/>
            <w:left w:val="none" w:sz="0" w:space="0" w:color="auto"/>
            <w:bottom w:val="none" w:sz="0" w:space="0" w:color="auto"/>
            <w:right w:val="none" w:sz="0" w:space="0" w:color="auto"/>
          </w:divBdr>
        </w:div>
        <w:div w:id="760685981">
          <w:marLeft w:val="720"/>
          <w:marRight w:val="0"/>
          <w:marTop w:val="269"/>
          <w:marBottom w:val="0"/>
          <w:divBdr>
            <w:top w:val="none" w:sz="0" w:space="0" w:color="auto"/>
            <w:left w:val="none" w:sz="0" w:space="0" w:color="auto"/>
            <w:bottom w:val="none" w:sz="0" w:space="0" w:color="auto"/>
            <w:right w:val="none" w:sz="0" w:space="0" w:color="auto"/>
          </w:divBdr>
        </w:div>
        <w:div w:id="904531440">
          <w:marLeft w:val="720"/>
          <w:marRight w:val="0"/>
          <w:marTop w:val="269"/>
          <w:marBottom w:val="0"/>
          <w:divBdr>
            <w:top w:val="none" w:sz="0" w:space="0" w:color="auto"/>
            <w:left w:val="none" w:sz="0" w:space="0" w:color="auto"/>
            <w:bottom w:val="none" w:sz="0" w:space="0" w:color="auto"/>
            <w:right w:val="none" w:sz="0" w:space="0" w:color="auto"/>
          </w:divBdr>
        </w:div>
      </w:divsChild>
    </w:div>
    <w:div w:id="979503991">
      <w:bodyDiv w:val="1"/>
      <w:marLeft w:val="0"/>
      <w:marRight w:val="0"/>
      <w:marTop w:val="0"/>
      <w:marBottom w:val="0"/>
      <w:divBdr>
        <w:top w:val="none" w:sz="0" w:space="0" w:color="auto"/>
        <w:left w:val="none" w:sz="0" w:space="0" w:color="auto"/>
        <w:bottom w:val="none" w:sz="0" w:space="0" w:color="auto"/>
        <w:right w:val="none" w:sz="0" w:space="0" w:color="auto"/>
      </w:divBdr>
      <w:divsChild>
        <w:div w:id="129708419">
          <w:marLeft w:val="907"/>
          <w:marRight w:val="0"/>
          <w:marTop w:val="269"/>
          <w:marBottom w:val="0"/>
          <w:divBdr>
            <w:top w:val="none" w:sz="0" w:space="0" w:color="auto"/>
            <w:left w:val="none" w:sz="0" w:space="0" w:color="auto"/>
            <w:bottom w:val="none" w:sz="0" w:space="0" w:color="auto"/>
            <w:right w:val="none" w:sz="0" w:space="0" w:color="auto"/>
          </w:divBdr>
        </w:div>
        <w:div w:id="1212306692">
          <w:marLeft w:val="907"/>
          <w:marRight w:val="0"/>
          <w:marTop w:val="269"/>
          <w:marBottom w:val="0"/>
          <w:divBdr>
            <w:top w:val="none" w:sz="0" w:space="0" w:color="auto"/>
            <w:left w:val="none" w:sz="0" w:space="0" w:color="auto"/>
            <w:bottom w:val="none" w:sz="0" w:space="0" w:color="auto"/>
            <w:right w:val="none" w:sz="0" w:space="0" w:color="auto"/>
          </w:divBdr>
        </w:div>
        <w:div w:id="1707293481">
          <w:marLeft w:val="907"/>
          <w:marRight w:val="0"/>
          <w:marTop w:val="269"/>
          <w:marBottom w:val="0"/>
          <w:divBdr>
            <w:top w:val="none" w:sz="0" w:space="0" w:color="auto"/>
            <w:left w:val="none" w:sz="0" w:space="0" w:color="auto"/>
            <w:bottom w:val="none" w:sz="0" w:space="0" w:color="auto"/>
            <w:right w:val="none" w:sz="0" w:space="0" w:color="auto"/>
          </w:divBdr>
        </w:div>
      </w:divsChild>
    </w:div>
    <w:div w:id="124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0849829">
          <w:marLeft w:val="1440"/>
          <w:marRight w:val="0"/>
          <w:marTop w:val="134"/>
          <w:marBottom w:val="0"/>
          <w:divBdr>
            <w:top w:val="none" w:sz="0" w:space="0" w:color="auto"/>
            <w:left w:val="none" w:sz="0" w:space="0" w:color="auto"/>
            <w:bottom w:val="none" w:sz="0" w:space="0" w:color="auto"/>
            <w:right w:val="none" w:sz="0" w:space="0" w:color="auto"/>
          </w:divBdr>
        </w:div>
        <w:div w:id="397553015">
          <w:marLeft w:val="1440"/>
          <w:marRight w:val="0"/>
          <w:marTop w:val="134"/>
          <w:marBottom w:val="0"/>
          <w:divBdr>
            <w:top w:val="none" w:sz="0" w:space="0" w:color="auto"/>
            <w:left w:val="none" w:sz="0" w:space="0" w:color="auto"/>
            <w:bottom w:val="none" w:sz="0" w:space="0" w:color="auto"/>
            <w:right w:val="none" w:sz="0" w:space="0" w:color="auto"/>
          </w:divBdr>
        </w:div>
        <w:div w:id="446579449">
          <w:marLeft w:val="720"/>
          <w:marRight w:val="0"/>
          <w:marTop w:val="269"/>
          <w:marBottom w:val="0"/>
          <w:divBdr>
            <w:top w:val="none" w:sz="0" w:space="0" w:color="auto"/>
            <w:left w:val="none" w:sz="0" w:space="0" w:color="auto"/>
            <w:bottom w:val="none" w:sz="0" w:space="0" w:color="auto"/>
            <w:right w:val="none" w:sz="0" w:space="0" w:color="auto"/>
          </w:divBdr>
        </w:div>
        <w:div w:id="839732634">
          <w:marLeft w:val="1440"/>
          <w:marRight w:val="0"/>
          <w:marTop w:val="134"/>
          <w:marBottom w:val="0"/>
          <w:divBdr>
            <w:top w:val="none" w:sz="0" w:space="0" w:color="auto"/>
            <w:left w:val="none" w:sz="0" w:space="0" w:color="auto"/>
            <w:bottom w:val="none" w:sz="0" w:space="0" w:color="auto"/>
            <w:right w:val="none" w:sz="0" w:space="0" w:color="auto"/>
          </w:divBdr>
        </w:div>
        <w:div w:id="1575818416">
          <w:marLeft w:val="720"/>
          <w:marRight w:val="0"/>
          <w:marTop w:val="269"/>
          <w:marBottom w:val="0"/>
          <w:divBdr>
            <w:top w:val="none" w:sz="0" w:space="0" w:color="auto"/>
            <w:left w:val="none" w:sz="0" w:space="0" w:color="auto"/>
            <w:bottom w:val="none" w:sz="0" w:space="0" w:color="auto"/>
            <w:right w:val="none" w:sz="0" w:space="0" w:color="auto"/>
          </w:divBdr>
        </w:div>
        <w:div w:id="1694065694">
          <w:marLeft w:val="1440"/>
          <w:marRight w:val="0"/>
          <w:marTop w:val="134"/>
          <w:marBottom w:val="0"/>
          <w:divBdr>
            <w:top w:val="none" w:sz="0" w:space="0" w:color="auto"/>
            <w:left w:val="none" w:sz="0" w:space="0" w:color="auto"/>
            <w:bottom w:val="none" w:sz="0" w:space="0" w:color="auto"/>
            <w:right w:val="none" w:sz="0" w:space="0" w:color="auto"/>
          </w:divBdr>
        </w:div>
      </w:divsChild>
    </w:div>
    <w:div w:id="1355377471">
      <w:bodyDiv w:val="1"/>
      <w:marLeft w:val="0"/>
      <w:marRight w:val="0"/>
      <w:marTop w:val="0"/>
      <w:marBottom w:val="0"/>
      <w:divBdr>
        <w:top w:val="none" w:sz="0" w:space="0" w:color="auto"/>
        <w:left w:val="none" w:sz="0" w:space="0" w:color="auto"/>
        <w:bottom w:val="none" w:sz="0" w:space="0" w:color="auto"/>
        <w:right w:val="none" w:sz="0" w:space="0" w:color="auto"/>
      </w:divBdr>
      <w:divsChild>
        <w:div w:id="709846108">
          <w:marLeft w:val="720"/>
          <w:marRight w:val="0"/>
          <w:marTop w:val="269"/>
          <w:marBottom w:val="0"/>
          <w:divBdr>
            <w:top w:val="none" w:sz="0" w:space="0" w:color="auto"/>
            <w:left w:val="none" w:sz="0" w:space="0" w:color="auto"/>
            <w:bottom w:val="none" w:sz="0" w:space="0" w:color="auto"/>
            <w:right w:val="none" w:sz="0" w:space="0" w:color="auto"/>
          </w:divBdr>
        </w:div>
        <w:div w:id="1152254314">
          <w:marLeft w:val="720"/>
          <w:marRight w:val="0"/>
          <w:marTop w:val="269"/>
          <w:marBottom w:val="0"/>
          <w:divBdr>
            <w:top w:val="none" w:sz="0" w:space="0" w:color="auto"/>
            <w:left w:val="none" w:sz="0" w:space="0" w:color="auto"/>
            <w:bottom w:val="none" w:sz="0" w:space="0" w:color="auto"/>
            <w:right w:val="none" w:sz="0" w:space="0" w:color="auto"/>
          </w:divBdr>
        </w:div>
        <w:div w:id="1219629573">
          <w:marLeft w:val="720"/>
          <w:marRight w:val="0"/>
          <w:marTop w:val="269"/>
          <w:marBottom w:val="0"/>
          <w:divBdr>
            <w:top w:val="none" w:sz="0" w:space="0" w:color="auto"/>
            <w:left w:val="none" w:sz="0" w:space="0" w:color="auto"/>
            <w:bottom w:val="none" w:sz="0" w:space="0" w:color="auto"/>
            <w:right w:val="none" w:sz="0" w:space="0" w:color="auto"/>
          </w:divBdr>
        </w:div>
        <w:div w:id="1997028759">
          <w:marLeft w:val="720"/>
          <w:marRight w:val="0"/>
          <w:marTop w:val="269"/>
          <w:marBottom w:val="0"/>
          <w:divBdr>
            <w:top w:val="none" w:sz="0" w:space="0" w:color="auto"/>
            <w:left w:val="none" w:sz="0" w:space="0" w:color="auto"/>
            <w:bottom w:val="none" w:sz="0" w:space="0" w:color="auto"/>
            <w:right w:val="none" w:sz="0" w:space="0" w:color="auto"/>
          </w:divBdr>
        </w:div>
      </w:divsChild>
    </w:div>
    <w:div w:id="1386828427">
      <w:bodyDiv w:val="1"/>
      <w:marLeft w:val="0"/>
      <w:marRight w:val="0"/>
      <w:marTop w:val="0"/>
      <w:marBottom w:val="0"/>
      <w:divBdr>
        <w:top w:val="none" w:sz="0" w:space="0" w:color="auto"/>
        <w:left w:val="none" w:sz="0" w:space="0" w:color="auto"/>
        <w:bottom w:val="none" w:sz="0" w:space="0" w:color="auto"/>
        <w:right w:val="none" w:sz="0" w:space="0" w:color="auto"/>
      </w:divBdr>
    </w:div>
    <w:div w:id="1445349439">
      <w:bodyDiv w:val="1"/>
      <w:marLeft w:val="0"/>
      <w:marRight w:val="0"/>
      <w:marTop w:val="0"/>
      <w:marBottom w:val="0"/>
      <w:divBdr>
        <w:top w:val="none" w:sz="0" w:space="0" w:color="auto"/>
        <w:left w:val="none" w:sz="0" w:space="0" w:color="auto"/>
        <w:bottom w:val="none" w:sz="0" w:space="0" w:color="auto"/>
        <w:right w:val="none" w:sz="0" w:space="0" w:color="auto"/>
      </w:divBdr>
    </w:div>
    <w:div w:id="1450196753">
      <w:bodyDiv w:val="1"/>
      <w:marLeft w:val="0"/>
      <w:marRight w:val="0"/>
      <w:marTop w:val="0"/>
      <w:marBottom w:val="0"/>
      <w:divBdr>
        <w:top w:val="none" w:sz="0" w:space="0" w:color="auto"/>
        <w:left w:val="none" w:sz="0" w:space="0" w:color="auto"/>
        <w:bottom w:val="none" w:sz="0" w:space="0" w:color="auto"/>
        <w:right w:val="none" w:sz="0" w:space="0" w:color="auto"/>
      </w:divBdr>
    </w:div>
    <w:div w:id="1497188080">
      <w:bodyDiv w:val="1"/>
      <w:marLeft w:val="0"/>
      <w:marRight w:val="0"/>
      <w:marTop w:val="0"/>
      <w:marBottom w:val="0"/>
      <w:divBdr>
        <w:top w:val="none" w:sz="0" w:space="0" w:color="auto"/>
        <w:left w:val="none" w:sz="0" w:space="0" w:color="auto"/>
        <w:bottom w:val="none" w:sz="0" w:space="0" w:color="auto"/>
        <w:right w:val="none" w:sz="0" w:space="0" w:color="auto"/>
      </w:divBdr>
    </w:div>
    <w:div w:id="1680506220">
      <w:bodyDiv w:val="1"/>
      <w:marLeft w:val="0"/>
      <w:marRight w:val="0"/>
      <w:marTop w:val="0"/>
      <w:marBottom w:val="0"/>
      <w:divBdr>
        <w:top w:val="none" w:sz="0" w:space="0" w:color="auto"/>
        <w:left w:val="none" w:sz="0" w:space="0" w:color="auto"/>
        <w:bottom w:val="none" w:sz="0" w:space="0" w:color="auto"/>
        <w:right w:val="none" w:sz="0" w:space="0" w:color="auto"/>
      </w:divBdr>
      <w:divsChild>
        <w:div w:id="66921051">
          <w:marLeft w:val="-75"/>
          <w:marRight w:val="0"/>
          <w:marTop w:val="0"/>
          <w:marBottom w:val="0"/>
          <w:divBdr>
            <w:top w:val="none" w:sz="0" w:space="0" w:color="auto"/>
            <w:left w:val="none" w:sz="0" w:space="0" w:color="auto"/>
            <w:bottom w:val="none" w:sz="0" w:space="0" w:color="auto"/>
            <w:right w:val="none" w:sz="0" w:space="0" w:color="auto"/>
          </w:divBdr>
          <w:divsChild>
            <w:div w:id="1216158855">
              <w:marLeft w:val="0"/>
              <w:marRight w:val="0"/>
              <w:marTop w:val="0"/>
              <w:marBottom w:val="0"/>
              <w:divBdr>
                <w:top w:val="none" w:sz="0" w:space="0" w:color="auto"/>
                <w:left w:val="none" w:sz="0" w:space="0" w:color="auto"/>
                <w:bottom w:val="none" w:sz="0" w:space="0" w:color="auto"/>
                <w:right w:val="none" w:sz="0" w:space="0" w:color="auto"/>
              </w:divBdr>
            </w:div>
          </w:divsChild>
        </w:div>
        <w:div w:id="1319963418">
          <w:marLeft w:val="0"/>
          <w:marRight w:val="0"/>
          <w:marTop w:val="0"/>
          <w:marBottom w:val="0"/>
          <w:divBdr>
            <w:top w:val="none" w:sz="0" w:space="0" w:color="auto"/>
            <w:left w:val="none" w:sz="0" w:space="0" w:color="auto"/>
            <w:bottom w:val="none" w:sz="0" w:space="0" w:color="auto"/>
            <w:right w:val="none" w:sz="0" w:space="0" w:color="auto"/>
          </w:divBdr>
          <w:divsChild>
            <w:div w:id="331682302">
              <w:marLeft w:val="0"/>
              <w:marRight w:val="0"/>
              <w:marTop w:val="0"/>
              <w:marBottom w:val="0"/>
              <w:divBdr>
                <w:top w:val="none" w:sz="0" w:space="0" w:color="auto"/>
                <w:left w:val="none" w:sz="0" w:space="0" w:color="auto"/>
                <w:bottom w:val="none" w:sz="0" w:space="0" w:color="auto"/>
                <w:right w:val="none" w:sz="0" w:space="0" w:color="auto"/>
              </w:divBdr>
              <w:divsChild>
                <w:div w:id="1920480824">
                  <w:marLeft w:val="0"/>
                  <w:marRight w:val="0"/>
                  <w:marTop w:val="0"/>
                  <w:marBottom w:val="240"/>
                  <w:divBdr>
                    <w:top w:val="none" w:sz="0" w:space="0" w:color="auto"/>
                    <w:left w:val="none" w:sz="0" w:space="0" w:color="auto"/>
                    <w:bottom w:val="none" w:sz="0" w:space="0" w:color="auto"/>
                    <w:right w:val="none" w:sz="0" w:space="0" w:color="auto"/>
                  </w:divBdr>
                  <w:divsChild>
                    <w:div w:id="1469395694">
                      <w:marLeft w:val="0"/>
                      <w:marRight w:val="0"/>
                      <w:marTop w:val="0"/>
                      <w:marBottom w:val="0"/>
                      <w:divBdr>
                        <w:top w:val="none" w:sz="0" w:space="0" w:color="auto"/>
                        <w:left w:val="none" w:sz="0" w:space="0" w:color="auto"/>
                        <w:bottom w:val="none" w:sz="0" w:space="0" w:color="auto"/>
                        <w:right w:val="none" w:sz="0" w:space="0" w:color="auto"/>
                      </w:divBdr>
                      <w:divsChild>
                        <w:div w:id="1656687959">
                          <w:marLeft w:val="0"/>
                          <w:marRight w:val="0"/>
                          <w:marTop w:val="0"/>
                          <w:marBottom w:val="0"/>
                          <w:divBdr>
                            <w:top w:val="none" w:sz="0" w:space="0" w:color="auto"/>
                            <w:left w:val="none" w:sz="0" w:space="0" w:color="auto"/>
                            <w:bottom w:val="none" w:sz="0" w:space="0" w:color="auto"/>
                            <w:right w:val="none" w:sz="0" w:space="0" w:color="auto"/>
                          </w:divBdr>
                          <w:divsChild>
                            <w:div w:id="1476945199">
                              <w:marLeft w:val="0"/>
                              <w:marRight w:val="0"/>
                              <w:marTop w:val="0"/>
                              <w:marBottom w:val="0"/>
                              <w:divBdr>
                                <w:top w:val="none" w:sz="0" w:space="0" w:color="auto"/>
                                <w:left w:val="none" w:sz="0" w:space="0" w:color="auto"/>
                                <w:bottom w:val="none" w:sz="0" w:space="0" w:color="auto"/>
                                <w:right w:val="none" w:sz="0" w:space="0" w:color="auto"/>
                              </w:divBdr>
                              <w:divsChild>
                                <w:div w:id="72052402">
                                  <w:marLeft w:val="0"/>
                                  <w:marRight w:val="0"/>
                                  <w:marTop w:val="0"/>
                                  <w:marBottom w:val="0"/>
                                  <w:divBdr>
                                    <w:top w:val="none" w:sz="0" w:space="0" w:color="auto"/>
                                    <w:left w:val="none" w:sz="0" w:space="0" w:color="auto"/>
                                    <w:bottom w:val="none" w:sz="0" w:space="0" w:color="auto"/>
                                    <w:right w:val="none" w:sz="0" w:space="0" w:color="auto"/>
                                  </w:divBdr>
                                  <w:divsChild>
                                    <w:div w:id="1870298314">
                                      <w:marLeft w:val="0"/>
                                      <w:marRight w:val="0"/>
                                      <w:marTop w:val="0"/>
                                      <w:marBottom w:val="0"/>
                                      <w:divBdr>
                                        <w:top w:val="none" w:sz="0" w:space="0" w:color="auto"/>
                                        <w:left w:val="none" w:sz="0" w:space="0" w:color="auto"/>
                                        <w:bottom w:val="none" w:sz="0" w:space="0" w:color="auto"/>
                                        <w:right w:val="none" w:sz="0" w:space="0" w:color="auto"/>
                                      </w:divBdr>
                                      <w:divsChild>
                                        <w:div w:id="1434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8276">
                                  <w:marLeft w:val="0"/>
                                  <w:marRight w:val="0"/>
                                  <w:marTop w:val="0"/>
                                  <w:marBottom w:val="0"/>
                                  <w:divBdr>
                                    <w:top w:val="none" w:sz="0" w:space="0" w:color="auto"/>
                                    <w:left w:val="none" w:sz="0" w:space="0" w:color="auto"/>
                                    <w:bottom w:val="none" w:sz="0" w:space="0" w:color="auto"/>
                                    <w:right w:val="none" w:sz="0" w:space="0" w:color="auto"/>
                                  </w:divBdr>
                                </w:div>
                              </w:divsChild>
                            </w:div>
                            <w:div w:id="1726367192">
                              <w:marLeft w:val="191"/>
                              <w:marRight w:val="0"/>
                              <w:marTop w:val="0"/>
                              <w:marBottom w:val="0"/>
                              <w:divBdr>
                                <w:top w:val="none" w:sz="0" w:space="0" w:color="auto"/>
                                <w:left w:val="none" w:sz="0" w:space="0" w:color="auto"/>
                                <w:bottom w:val="none" w:sz="0" w:space="0" w:color="auto"/>
                                <w:right w:val="none" w:sz="0" w:space="0" w:color="auto"/>
                              </w:divBdr>
                              <w:divsChild>
                                <w:div w:id="636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21935">
      <w:bodyDiv w:val="1"/>
      <w:marLeft w:val="0"/>
      <w:marRight w:val="0"/>
      <w:marTop w:val="0"/>
      <w:marBottom w:val="0"/>
      <w:divBdr>
        <w:top w:val="none" w:sz="0" w:space="0" w:color="auto"/>
        <w:left w:val="none" w:sz="0" w:space="0" w:color="auto"/>
        <w:bottom w:val="none" w:sz="0" w:space="0" w:color="auto"/>
        <w:right w:val="none" w:sz="0" w:space="0" w:color="auto"/>
      </w:divBdr>
    </w:div>
    <w:div w:id="1722559380">
      <w:bodyDiv w:val="1"/>
      <w:marLeft w:val="0"/>
      <w:marRight w:val="0"/>
      <w:marTop w:val="0"/>
      <w:marBottom w:val="0"/>
      <w:divBdr>
        <w:top w:val="none" w:sz="0" w:space="0" w:color="auto"/>
        <w:left w:val="none" w:sz="0" w:space="0" w:color="auto"/>
        <w:bottom w:val="none" w:sz="0" w:space="0" w:color="auto"/>
        <w:right w:val="none" w:sz="0" w:space="0" w:color="auto"/>
      </w:divBdr>
    </w:div>
    <w:div w:id="1881086483">
      <w:bodyDiv w:val="1"/>
      <w:marLeft w:val="0"/>
      <w:marRight w:val="0"/>
      <w:marTop w:val="0"/>
      <w:marBottom w:val="0"/>
      <w:divBdr>
        <w:top w:val="none" w:sz="0" w:space="0" w:color="auto"/>
        <w:left w:val="none" w:sz="0" w:space="0" w:color="auto"/>
        <w:bottom w:val="none" w:sz="0" w:space="0" w:color="auto"/>
        <w:right w:val="none" w:sz="0" w:space="0" w:color="auto"/>
      </w:divBdr>
      <w:divsChild>
        <w:div w:id="481435237">
          <w:marLeft w:val="720"/>
          <w:marRight w:val="0"/>
          <w:marTop w:val="269"/>
          <w:marBottom w:val="0"/>
          <w:divBdr>
            <w:top w:val="none" w:sz="0" w:space="0" w:color="auto"/>
            <w:left w:val="none" w:sz="0" w:space="0" w:color="auto"/>
            <w:bottom w:val="none" w:sz="0" w:space="0" w:color="auto"/>
            <w:right w:val="none" w:sz="0" w:space="0" w:color="auto"/>
          </w:divBdr>
        </w:div>
        <w:div w:id="795179396">
          <w:marLeft w:val="720"/>
          <w:marRight w:val="0"/>
          <w:marTop w:val="269"/>
          <w:marBottom w:val="0"/>
          <w:divBdr>
            <w:top w:val="none" w:sz="0" w:space="0" w:color="auto"/>
            <w:left w:val="none" w:sz="0" w:space="0" w:color="auto"/>
            <w:bottom w:val="none" w:sz="0" w:space="0" w:color="auto"/>
            <w:right w:val="none" w:sz="0" w:space="0" w:color="auto"/>
          </w:divBdr>
        </w:div>
        <w:div w:id="1733045454">
          <w:marLeft w:val="720"/>
          <w:marRight w:val="0"/>
          <w:marTop w:val="269"/>
          <w:marBottom w:val="0"/>
          <w:divBdr>
            <w:top w:val="none" w:sz="0" w:space="0" w:color="auto"/>
            <w:left w:val="none" w:sz="0" w:space="0" w:color="auto"/>
            <w:bottom w:val="none" w:sz="0" w:space="0" w:color="auto"/>
            <w:right w:val="none" w:sz="0" w:space="0" w:color="auto"/>
          </w:divBdr>
        </w:div>
        <w:div w:id="1928928034">
          <w:marLeft w:val="720"/>
          <w:marRight w:val="0"/>
          <w:marTop w:val="269"/>
          <w:marBottom w:val="0"/>
          <w:divBdr>
            <w:top w:val="none" w:sz="0" w:space="0" w:color="auto"/>
            <w:left w:val="none" w:sz="0" w:space="0" w:color="auto"/>
            <w:bottom w:val="none" w:sz="0" w:space="0" w:color="auto"/>
            <w:right w:val="none" w:sz="0" w:space="0" w:color="auto"/>
          </w:divBdr>
        </w:div>
      </w:divsChild>
    </w:div>
    <w:div w:id="1981571459">
      <w:bodyDiv w:val="1"/>
      <w:marLeft w:val="0"/>
      <w:marRight w:val="0"/>
      <w:marTop w:val="0"/>
      <w:marBottom w:val="0"/>
      <w:divBdr>
        <w:top w:val="none" w:sz="0" w:space="0" w:color="auto"/>
        <w:left w:val="none" w:sz="0" w:space="0" w:color="auto"/>
        <w:bottom w:val="none" w:sz="0" w:space="0" w:color="auto"/>
        <w:right w:val="none" w:sz="0" w:space="0" w:color="auto"/>
      </w:divBdr>
    </w:div>
    <w:div w:id="2121336479">
      <w:bodyDiv w:val="1"/>
      <w:marLeft w:val="0"/>
      <w:marRight w:val="0"/>
      <w:marTop w:val="0"/>
      <w:marBottom w:val="0"/>
      <w:divBdr>
        <w:top w:val="none" w:sz="0" w:space="0" w:color="auto"/>
        <w:left w:val="none" w:sz="0" w:space="0" w:color="auto"/>
        <w:bottom w:val="none" w:sz="0" w:space="0" w:color="auto"/>
        <w:right w:val="none" w:sz="0" w:space="0" w:color="auto"/>
      </w:divBdr>
    </w:div>
    <w:div w:id="2136636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cog-my.sharepoint.com/:f:/g/personal/bfrantz_tjcog_org/Etzxv_SyPudEnE642Pir2WoBvcyZDMRZXVNVvLVXNTVCzQ?e=dL2K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rantz@tjco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E986-7C10-4EBF-9F70-19D33BEE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bruce</dc:creator>
  <cp:keywords/>
  <dc:description/>
  <cp:lastModifiedBy>Jen Schmitz</cp:lastModifiedBy>
  <cp:revision>12</cp:revision>
  <cp:lastPrinted>2018-11-05T16:26:00Z</cp:lastPrinted>
  <dcterms:created xsi:type="dcterms:W3CDTF">2019-04-11T20:24:00Z</dcterms:created>
  <dcterms:modified xsi:type="dcterms:W3CDTF">2019-04-15T13:44:00Z</dcterms:modified>
</cp:coreProperties>
</file>